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1A1" w:rsidRDefault="003901A1" w:rsidP="003901A1">
      <w:pPr>
        <w:pStyle w:val="BodyText"/>
        <w:ind w:left="0" w:firstLine="0"/>
        <w:rPr>
          <w:b/>
          <w:i/>
          <w:sz w:val="56"/>
          <w:szCs w:val="56"/>
        </w:rPr>
      </w:pPr>
    </w:p>
    <w:p w:rsidR="003901A1" w:rsidRDefault="003901A1" w:rsidP="003901A1">
      <w:pPr>
        <w:pStyle w:val="BodyText"/>
        <w:ind w:left="180"/>
        <w:jc w:val="center"/>
      </w:pPr>
      <w:r>
        <w:rPr>
          <w:noProof/>
        </w:rPr>
        <w:drawing>
          <wp:inline distT="0" distB="0" distL="0" distR="0">
            <wp:extent cx="971550" cy="895350"/>
            <wp:effectExtent l="0" t="0" r="0" b="0"/>
            <wp:docPr id="2" name="Picture 2" descr="Logo2Last tr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Last try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895350"/>
                    </a:xfrm>
                    <a:prstGeom prst="rect">
                      <a:avLst/>
                    </a:prstGeom>
                    <a:noFill/>
                    <a:ln>
                      <a:noFill/>
                    </a:ln>
                  </pic:spPr>
                </pic:pic>
              </a:graphicData>
            </a:graphic>
          </wp:inline>
        </w:drawing>
      </w:r>
    </w:p>
    <w:p w:rsidR="003901A1" w:rsidRDefault="003901A1" w:rsidP="003901A1">
      <w:pPr>
        <w:pStyle w:val="BodyText"/>
        <w:ind w:left="180"/>
        <w:rPr>
          <w:b/>
          <w:i/>
          <w:sz w:val="56"/>
          <w:szCs w:val="56"/>
        </w:rPr>
      </w:pPr>
    </w:p>
    <w:p w:rsidR="003901A1" w:rsidRDefault="003901A1" w:rsidP="003901A1">
      <w:pPr>
        <w:pStyle w:val="BodyText"/>
        <w:ind w:left="180"/>
        <w:jc w:val="center"/>
        <w:rPr>
          <w:b/>
          <w:i/>
          <w:sz w:val="56"/>
          <w:szCs w:val="56"/>
        </w:rPr>
      </w:pPr>
      <w:r>
        <w:rPr>
          <w:b/>
          <w:i/>
          <w:sz w:val="56"/>
          <w:szCs w:val="56"/>
        </w:rPr>
        <w:t>Durweston CE VA Primary School</w:t>
      </w:r>
    </w:p>
    <w:p w:rsidR="003901A1" w:rsidRDefault="003901A1" w:rsidP="003901A1">
      <w:pPr>
        <w:pStyle w:val="BodyText"/>
        <w:ind w:left="180"/>
        <w:jc w:val="center"/>
        <w:rPr>
          <w:b/>
          <w:i/>
          <w:sz w:val="56"/>
          <w:szCs w:val="56"/>
        </w:rPr>
      </w:pPr>
    </w:p>
    <w:p w:rsidR="003901A1" w:rsidRPr="00F22894" w:rsidRDefault="003901A1" w:rsidP="003901A1">
      <w:pPr>
        <w:pStyle w:val="BodyText"/>
        <w:ind w:left="0" w:firstLine="0"/>
        <w:rPr>
          <w:b/>
          <w:i/>
          <w:sz w:val="56"/>
          <w:szCs w:val="56"/>
        </w:rPr>
      </w:pPr>
    </w:p>
    <w:p w:rsidR="003901A1" w:rsidRPr="003901A1" w:rsidRDefault="003901A1" w:rsidP="003901A1">
      <w:pPr>
        <w:pStyle w:val="Heading1"/>
        <w:jc w:val="center"/>
        <w:rPr>
          <w:rFonts w:ascii="Arial" w:hAnsi="Arial" w:cs="Arial"/>
          <w:bCs w:val="0"/>
          <w:i/>
          <w:color w:val="auto"/>
          <w:sz w:val="160"/>
          <w:szCs w:val="160"/>
        </w:rPr>
      </w:pPr>
      <w:r w:rsidRPr="003901A1">
        <w:rPr>
          <w:rFonts w:ascii="Arial" w:hAnsi="Arial" w:cs="Arial"/>
          <w:bCs w:val="0"/>
          <w:i/>
          <w:color w:val="auto"/>
          <w:sz w:val="160"/>
          <w:szCs w:val="160"/>
        </w:rPr>
        <w:t>Science Policy</w:t>
      </w:r>
    </w:p>
    <w:p w:rsidR="003901A1" w:rsidRDefault="003901A1" w:rsidP="003901A1">
      <w:pPr>
        <w:rPr>
          <w:rFonts w:ascii="Arial" w:hAnsi="Arial" w:cs="Arial"/>
        </w:rPr>
      </w:pPr>
    </w:p>
    <w:p w:rsidR="003901A1" w:rsidRDefault="003901A1" w:rsidP="003901A1">
      <w:pPr>
        <w:rPr>
          <w:rFonts w:ascii="Arial" w:hAnsi="Arial" w:cs="Arial"/>
        </w:rPr>
      </w:pPr>
    </w:p>
    <w:p w:rsidR="003901A1" w:rsidRDefault="003901A1" w:rsidP="003901A1">
      <w:pPr>
        <w:jc w:val="center"/>
        <w:rPr>
          <w:rFonts w:ascii="Arial" w:hAnsi="Arial" w:cs="Arial"/>
        </w:rPr>
      </w:pPr>
    </w:p>
    <w:p w:rsidR="003901A1" w:rsidRDefault="003901A1" w:rsidP="003901A1">
      <w:pPr>
        <w:jc w:val="center"/>
        <w:rPr>
          <w:rFonts w:ascii="Arial" w:hAnsi="Arial" w:cs="Arial"/>
        </w:rPr>
      </w:pPr>
    </w:p>
    <w:p w:rsidR="003901A1" w:rsidRDefault="003901A1" w:rsidP="003901A1">
      <w:pPr>
        <w:jc w:val="center"/>
        <w:rPr>
          <w:rFonts w:ascii="Arial" w:hAnsi="Arial" w:cs="Arial"/>
        </w:rPr>
      </w:pPr>
    </w:p>
    <w:p w:rsidR="003901A1" w:rsidRDefault="003901A1" w:rsidP="003901A1">
      <w:pPr>
        <w:rPr>
          <w:rFonts w:ascii="Arial" w:hAnsi="Arial" w:cs="Arial"/>
          <w:sz w:val="28"/>
          <w:szCs w:val="28"/>
        </w:rPr>
      </w:pPr>
      <w:r w:rsidRPr="00F22894">
        <w:rPr>
          <w:rFonts w:ascii="Arial" w:hAnsi="Arial" w:cs="Arial"/>
          <w:sz w:val="28"/>
          <w:szCs w:val="28"/>
        </w:rPr>
        <w:t>Governors are mindful of their duties under the Equality Act 2010 and have screened this document to ensure compliance with the law.</w:t>
      </w:r>
    </w:p>
    <w:p w:rsidR="003901A1" w:rsidRDefault="003901A1" w:rsidP="003901A1">
      <w:pPr>
        <w:rPr>
          <w:rFonts w:ascii="Arial" w:hAnsi="Arial" w:cs="Arial"/>
          <w:sz w:val="28"/>
          <w:szCs w:val="28"/>
        </w:rPr>
      </w:pPr>
    </w:p>
    <w:p w:rsidR="003901A1" w:rsidRDefault="003901A1" w:rsidP="003901A1">
      <w:pPr>
        <w:rPr>
          <w:rFonts w:ascii="Arial" w:hAnsi="Arial" w:cs="Arial"/>
          <w:sz w:val="28"/>
          <w:szCs w:val="28"/>
        </w:rPr>
      </w:pPr>
    </w:p>
    <w:p w:rsidR="003901A1" w:rsidRDefault="003901A1" w:rsidP="003901A1">
      <w:pPr>
        <w:rPr>
          <w:rFonts w:ascii="Arial" w:hAnsi="Arial" w:cs="Arial"/>
          <w:sz w:val="28"/>
          <w:szCs w:val="28"/>
        </w:rPr>
      </w:pPr>
    </w:p>
    <w:p w:rsidR="00572A81" w:rsidRPr="00543643" w:rsidRDefault="002D1F84" w:rsidP="00D324C4">
      <w:pPr>
        <w:jc w:val="center"/>
        <w:rPr>
          <w:rFonts w:cstheme="minorHAnsi"/>
          <w:b/>
          <w:sz w:val="32"/>
          <w:szCs w:val="32"/>
          <w:u w:val="single"/>
        </w:rPr>
      </w:pPr>
      <w:r w:rsidRPr="00543643">
        <w:rPr>
          <w:rFonts w:cstheme="minorHAnsi"/>
          <w:b/>
          <w:sz w:val="32"/>
          <w:szCs w:val="32"/>
          <w:u w:val="single"/>
        </w:rPr>
        <w:t>Durweston CE Primary School – Science Policy</w:t>
      </w:r>
    </w:p>
    <w:p w:rsidR="00A77611" w:rsidRPr="00A77611" w:rsidRDefault="00A77611" w:rsidP="00D324C4">
      <w:pPr>
        <w:jc w:val="center"/>
        <w:rPr>
          <w:rFonts w:cstheme="minorHAnsi"/>
          <w:b/>
          <w:u w:val="single"/>
        </w:rPr>
      </w:pPr>
    </w:p>
    <w:p w:rsidR="002D1F84" w:rsidRPr="00A77611" w:rsidRDefault="002D1F84" w:rsidP="002D1F84">
      <w:pPr>
        <w:rPr>
          <w:rFonts w:cstheme="minorHAnsi"/>
          <w:b/>
          <w:u w:val="single"/>
        </w:rPr>
      </w:pPr>
      <w:r w:rsidRPr="00A77611">
        <w:rPr>
          <w:rFonts w:cstheme="minorHAnsi"/>
          <w:b/>
          <w:u w:val="single"/>
        </w:rPr>
        <w:t>Vision – the essential characteristics of scientists</w:t>
      </w:r>
      <w:r w:rsidR="00960F6B" w:rsidRPr="00A77611">
        <w:rPr>
          <w:rFonts w:cstheme="minorHAnsi"/>
          <w:b/>
          <w:u w:val="single"/>
        </w:rPr>
        <w:t>!</w:t>
      </w:r>
    </w:p>
    <w:p w:rsidR="002D1F84" w:rsidRPr="00A77611" w:rsidRDefault="002D1F84" w:rsidP="002D1F84">
      <w:pPr>
        <w:rPr>
          <w:rFonts w:cstheme="minorHAnsi"/>
        </w:rPr>
      </w:pPr>
      <w:r w:rsidRPr="00A77611">
        <w:rPr>
          <w:rFonts w:cstheme="minorHAnsi"/>
        </w:rPr>
        <w:t>At Durweston, we want our children to have:</w:t>
      </w:r>
    </w:p>
    <w:p w:rsidR="002D1F84" w:rsidRPr="00A77611" w:rsidRDefault="002D1F84" w:rsidP="002D1F84">
      <w:pPr>
        <w:pStyle w:val="ListParagraph"/>
        <w:numPr>
          <w:ilvl w:val="0"/>
          <w:numId w:val="1"/>
        </w:numPr>
        <w:rPr>
          <w:rFonts w:cstheme="minorHAnsi"/>
        </w:rPr>
      </w:pPr>
      <w:r w:rsidRPr="00A77611">
        <w:rPr>
          <w:rFonts w:cstheme="minorHAnsi"/>
        </w:rPr>
        <w:t>The ability to think independently and raise questions about working scientifically</w:t>
      </w:r>
    </w:p>
    <w:p w:rsidR="002D1F84" w:rsidRPr="00A77611" w:rsidRDefault="002D1F84" w:rsidP="002D1F84">
      <w:pPr>
        <w:pStyle w:val="ListParagraph"/>
        <w:numPr>
          <w:ilvl w:val="0"/>
          <w:numId w:val="1"/>
        </w:numPr>
        <w:rPr>
          <w:rFonts w:cstheme="minorHAnsi"/>
        </w:rPr>
      </w:pPr>
      <w:r w:rsidRPr="00A77611">
        <w:rPr>
          <w:rFonts w:cstheme="minorHAnsi"/>
        </w:rPr>
        <w:t>The confidence and competence in the full range of practical skills to enable them to take  the initiative in planning and carrying out scientific investigations</w:t>
      </w:r>
    </w:p>
    <w:p w:rsidR="002D1F84" w:rsidRPr="00A77611" w:rsidRDefault="002D1F84" w:rsidP="002D1F84">
      <w:pPr>
        <w:pStyle w:val="ListParagraph"/>
        <w:numPr>
          <w:ilvl w:val="0"/>
          <w:numId w:val="1"/>
        </w:numPr>
        <w:rPr>
          <w:rFonts w:cstheme="minorHAnsi"/>
        </w:rPr>
      </w:pPr>
      <w:r w:rsidRPr="00A77611">
        <w:rPr>
          <w:rFonts w:cstheme="minorHAnsi"/>
        </w:rPr>
        <w:t>Excellent scientific knowledge and understanding which is demonstrated in written and verbal explanations, solving challenging problems and reporting scientific findings</w:t>
      </w:r>
    </w:p>
    <w:p w:rsidR="002D1F84" w:rsidRPr="00A77611" w:rsidRDefault="002D1F84" w:rsidP="002D1F84">
      <w:pPr>
        <w:pStyle w:val="ListParagraph"/>
        <w:numPr>
          <w:ilvl w:val="0"/>
          <w:numId w:val="1"/>
        </w:numPr>
        <w:rPr>
          <w:rFonts w:cstheme="minorHAnsi"/>
        </w:rPr>
      </w:pPr>
      <w:r w:rsidRPr="00A77611">
        <w:rPr>
          <w:rFonts w:cstheme="minorHAnsi"/>
        </w:rPr>
        <w:t>The ability to undertake practical work in a variety of contexts including fieldwork</w:t>
      </w:r>
    </w:p>
    <w:p w:rsidR="002D1F84" w:rsidRDefault="002D1F84" w:rsidP="002D1F84">
      <w:pPr>
        <w:pStyle w:val="ListParagraph"/>
        <w:numPr>
          <w:ilvl w:val="0"/>
          <w:numId w:val="1"/>
        </w:numPr>
        <w:rPr>
          <w:rFonts w:cstheme="minorHAnsi"/>
        </w:rPr>
      </w:pPr>
      <w:r w:rsidRPr="00A77611">
        <w:rPr>
          <w:rFonts w:cstheme="minorHAnsi"/>
        </w:rPr>
        <w:t>A passion for science and its application in past, present and future technologies</w:t>
      </w:r>
    </w:p>
    <w:p w:rsidR="00A77611" w:rsidRPr="00A77611" w:rsidRDefault="00A77611" w:rsidP="00A77611">
      <w:pPr>
        <w:rPr>
          <w:rFonts w:cstheme="minorHAnsi"/>
        </w:rPr>
      </w:pPr>
    </w:p>
    <w:p w:rsidR="002D1F84" w:rsidRPr="00A77611" w:rsidRDefault="002D1F84" w:rsidP="002D1F84">
      <w:pPr>
        <w:pStyle w:val="Heading2"/>
        <w:rPr>
          <w:rFonts w:asciiTheme="minorHAnsi" w:hAnsiTheme="minorHAnsi" w:cstheme="minorHAnsi"/>
          <w:sz w:val="22"/>
          <w:szCs w:val="22"/>
          <w:u w:val="single"/>
        </w:rPr>
      </w:pPr>
      <w:r w:rsidRPr="00A77611">
        <w:rPr>
          <w:rFonts w:asciiTheme="minorHAnsi" w:hAnsiTheme="minorHAnsi" w:cstheme="minorHAnsi"/>
          <w:sz w:val="22"/>
          <w:szCs w:val="22"/>
          <w:u w:val="single"/>
        </w:rPr>
        <w:t>Equality, Diversity and Inclusion</w:t>
      </w:r>
    </w:p>
    <w:p w:rsidR="002D1F84" w:rsidRPr="00A77611" w:rsidRDefault="00960F6B" w:rsidP="002D1F84">
      <w:pPr>
        <w:autoSpaceDE w:val="0"/>
        <w:autoSpaceDN w:val="0"/>
        <w:adjustRightInd w:val="0"/>
        <w:rPr>
          <w:rFonts w:cstheme="minorHAnsi"/>
          <w:b/>
          <w:bCs/>
        </w:rPr>
      </w:pPr>
      <w:r w:rsidRPr="00A77611">
        <w:rPr>
          <w:rFonts w:cstheme="minorHAnsi"/>
        </w:rPr>
        <w:t>Our c</w:t>
      </w:r>
      <w:r w:rsidR="002D1F84" w:rsidRPr="00A77611">
        <w:rPr>
          <w:rFonts w:cstheme="minorHAnsi"/>
        </w:rPr>
        <w:t xml:space="preserve">urriculum planning ensures regular, progressive access to science for all children irrespective of gender, race, creed or disability. </w:t>
      </w:r>
    </w:p>
    <w:p w:rsidR="002D1F84" w:rsidRPr="00A77611" w:rsidRDefault="002D1F84" w:rsidP="002D1F84">
      <w:pPr>
        <w:pStyle w:val="BodyText"/>
        <w:ind w:left="0" w:firstLine="0"/>
        <w:rPr>
          <w:rFonts w:asciiTheme="minorHAnsi" w:hAnsiTheme="minorHAnsi" w:cstheme="minorHAnsi"/>
        </w:rPr>
      </w:pPr>
      <w:r w:rsidRPr="00A77611">
        <w:rPr>
          <w:rFonts w:asciiTheme="minorHAnsi" w:hAnsiTheme="minorHAnsi" w:cstheme="minorHAnsi"/>
        </w:rPr>
        <w:t>We recognise the fact that we have children of differing ability in all our classes, and we provide suitable learning opportunities for all by matching the challenge of the task to the ability of the child. We achieve this through a range of strategies:</w:t>
      </w:r>
    </w:p>
    <w:p w:rsidR="002D1F84" w:rsidRPr="00A77611" w:rsidRDefault="002D1F84" w:rsidP="002D1F84">
      <w:pPr>
        <w:pStyle w:val="ListBullet4"/>
        <w:tabs>
          <w:tab w:val="clear" w:pos="926"/>
        </w:tabs>
        <w:rPr>
          <w:rFonts w:asciiTheme="minorHAnsi" w:hAnsiTheme="minorHAnsi" w:cstheme="minorHAnsi"/>
        </w:rPr>
      </w:pPr>
      <w:r w:rsidRPr="00A77611">
        <w:rPr>
          <w:rFonts w:asciiTheme="minorHAnsi" w:hAnsiTheme="minorHAnsi" w:cstheme="minorHAnsi"/>
        </w:rPr>
        <w:t>setting tasks that are open-ended and can have a variety of responses;</w:t>
      </w:r>
    </w:p>
    <w:p w:rsidR="002D1F84" w:rsidRPr="00A77611" w:rsidRDefault="002D1F84" w:rsidP="002D1F84">
      <w:pPr>
        <w:pStyle w:val="ListBullet4"/>
        <w:tabs>
          <w:tab w:val="clear" w:pos="926"/>
        </w:tabs>
        <w:rPr>
          <w:rFonts w:asciiTheme="minorHAnsi" w:hAnsiTheme="minorHAnsi" w:cstheme="minorHAnsi"/>
        </w:rPr>
      </w:pPr>
      <w:r w:rsidRPr="00A77611">
        <w:rPr>
          <w:rFonts w:asciiTheme="minorHAnsi" w:hAnsiTheme="minorHAnsi" w:cstheme="minorHAnsi"/>
        </w:rPr>
        <w:t>setting tasks of increasing difficulty, where not all children complete all tasks;</w:t>
      </w:r>
    </w:p>
    <w:p w:rsidR="002D1F84" w:rsidRPr="00A77611" w:rsidRDefault="002D1F84" w:rsidP="002D1F84">
      <w:pPr>
        <w:pStyle w:val="ListBullet4"/>
        <w:tabs>
          <w:tab w:val="clear" w:pos="926"/>
        </w:tabs>
        <w:rPr>
          <w:rFonts w:asciiTheme="minorHAnsi" w:hAnsiTheme="minorHAnsi" w:cstheme="minorHAnsi"/>
        </w:rPr>
      </w:pPr>
      <w:r w:rsidRPr="00A77611">
        <w:rPr>
          <w:rFonts w:asciiTheme="minorHAnsi" w:hAnsiTheme="minorHAnsi" w:cstheme="minorHAnsi"/>
        </w:rPr>
        <w:t>providing a range of challenges with different resources;</w:t>
      </w:r>
    </w:p>
    <w:p w:rsidR="002D1F84" w:rsidRPr="00A77611" w:rsidRDefault="002D1F84" w:rsidP="002D1F84">
      <w:pPr>
        <w:pStyle w:val="ListBullet4"/>
        <w:tabs>
          <w:tab w:val="clear" w:pos="926"/>
        </w:tabs>
        <w:rPr>
          <w:rFonts w:asciiTheme="minorHAnsi" w:hAnsiTheme="minorHAnsi" w:cstheme="minorHAnsi"/>
        </w:rPr>
      </w:pPr>
      <w:r w:rsidRPr="00A77611">
        <w:rPr>
          <w:rFonts w:asciiTheme="minorHAnsi" w:hAnsiTheme="minorHAnsi" w:cstheme="minorHAnsi"/>
        </w:rPr>
        <w:t>having more adults support the work of individual children or small groups</w:t>
      </w:r>
    </w:p>
    <w:p w:rsidR="00047367" w:rsidRDefault="00047367" w:rsidP="002D1F84">
      <w:pPr>
        <w:pStyle w:val="ListBullet4"/>
        <w:numPr>
          <w:ilvl w:val="0"/>
          <w:numId w:val="0"/>
        </w:numPr>
        <w:rPr>
          <w:rFonts w:asciiTheme="minorHAnsi" w:hAnsiTheme="minorHAnsi" w:cstheme="minorHAnsi"/>
        </w:rPr>
      </w:pPr>
    </w:p>
    <w:p w:rsidR="00A77611" w:rsidRDefault="00A77611" w:rsidP="002D1F84">
      <w:pPr>
        <w:pStyle w:val="ListBullet4"/>
        <w:numPr>
          <w:ilvl w:val="0"/>
          <w:numId w:val="0"/>
        </w:numPr>
        <w:rPr>
          <w:rFonts w:asciiTheme="minorHAnsi" w:hAnsiTheme="minorHAnsi" w:cstheme="minorHAnsi"/>
        </w:rPr>
      </w:pPr>
    </w:p>
    <w:p w:rsidR="00A77611" w:rsidRDefault="00A77611" w:rsidP="002D1F84">
      <w:pPr>
        <w:pStyle w:val="ListBullet4"/>
        <w:numPr>
          <w:ilvl w:val="0"/>
          <w:numId w:val="0"/>
        </w:numPr>
        <w:rPr>
          <w:rFonts w:asciiTheme="minorHAnsi" w:hAnsiTheme="minorHAnsi" w:cstheme="minorHAnsi"/>
        </w:rPr>
      </w:pPr>
    </w:p>
    <w:p w:rsidR="00A77611" w:rsidRDefault="00A77611" w:rsidP="002D1F84">
      <w:pPr>
        <w:pStyle w:val="ListBullet4"/>
        <w:numPr>
          <w:ilvl w:val="0"/>
          <w:numId w:val="0"/>
        </w:numPr>
        <w:rPr>
          <w:rFonts w:asciiTheme="minorHAnsi" w:hAnsiTheme="minorHAnsi" w:cstheme="minorHAnsi"/>
        </w:rPr>
      </w:pPr>
    </w:p>
    <w:p w:rsidR="00A77611" w:rsidRDefault="00A77611" w:rsidP="002D1F84">
      <w:pPr>
        <w:pStyle w:val="ListBullet4"/>
        <w:numPr>
          <w:ilvl w:val="0"/>
          <w:numId w:val="0"/>
        </w:numPr>
        <w:rPr>
          <w:rFonts w:asciiTheme="minorHAnsi" w:hAnsiTheme="minorHAnsi" w:cstheme="minorHAnsi"/>
        </w:rPr>
      </w:pPr>
    </w:p>
    <w:p w:rsidR="00A77611" w:rsidRDefault="00A77611" w:rsidP="002D1F84">
      <w:pPr>
        <w:pStyle w:val="ListBullet4"/>
        <w:numPr>
          <w:ilvl w:val="0"/>
          <w:numId w:val="0"/>
        </w:numPr>
        <w:rPr>
          <w:rFonts w:asciiTheme="minorHAnsi" w:hAnsiTheme="minorHAnsi" w:cstheme="minorHAnsi"/>
        </w:rPr>
      </w:pPr>
    </w:p>
    <w:p w:rsidR="00A77611" w:rsidRDefault="00A77611" w:rsidP="002D1F84">
      <w:pPr>
        <w:pStyle w:val="ListBullet4"/>
        <w:numPr>
          <w:ilvl w:val="0"/>
          <w:numId w:val="0"/>
        </w:numPr>
        <w:rPr>
          <w:rFonts w:asciiTheme="minorHAnsi" w:hAnsiTheme="minorHAnsi" w:cstheme="minorHAnsi"/>
        </w:rPr>
      </w:pPr>
    </w:p>
    <w:p w:rsidR="00A77611" w:rsidRDefault="00A77611" w:rsidP="002D1F84">
      <w:pPr>
        <w:pStyle w:val="ListBullet4"/>
        <w:numPr>
          <w:ilvl w:val="0"/>
          <w:numId w:val="0"/>
        </w:numPr>
        <w:rPr>
          <w:rFonts w:asciiTheme="minorHAnsi" w:hAnsiTheme="minorHAnsi" w:cstheme="minorHAnsi"/>
        </w:rPr>
      </w:pPr>
    </w:p>
    <w:p w:rsidR="00A77611" w:rsidRDefault="00A77611" w:rsidP="002D1F84">
      <w:pPr>
        <w:pStyle w:val="ListBullet4"/>
        <w:numPr>
          <w:ilvl w:val="0"/>
          <w:numId w:val="0"/>
        </w:numPr>
        <w:rPr>
          <w:rFonts w:asciiTheme="minorHAnsi" w:hAnsiTheme="minorHAnsi" w:cstheme="minorHAnsi"/>
        </w:rPr>
      </w:pPr>
    </w:p>
    <w:p w:rsidR="00A77611" w:rsidRDefault="00A77611" w:rsidP="002D1F84">
      <w:pPr>
        <w:pStyle w:val="ListBullet4"/>
        <w:numPr>
          <w:ilvl w:val="0"/>
          <w:numId w:val="0"/>
        </w:numPr>
        <w:rPr>
          <w:rFonts w:asciiTheme="minorHAnsi" w:hAnsiTheme="minorHAnsi" w:cstheme="minorHAnsi"/>
        </w:rPr>
      </w:pPr>
    </w:p>
    <w:p w:rsidR="00A77611" w:rsidRDefault="00A77611" w:rsidP="002D1F84">
      <w:pPr>
        <w:pStyle w:val="ListBullet4"/>
        <w:numPr>
          <w:ilvl w:val="0"/>
          <w:numId w:val="0"/>
        </w:numPr>
        <w:rPr>
          <w:rFonts w:asciiTheme="minorHAnsi" w:hAnsiTheme="minorHAnsi" w:cstheme="minorHAnsi"/>
        </w:rPr>
      </w:pPr>
    </w:p>
    <w:p w:rsidR="00A77611" w:rsidRDefault="00A77611" w:rsidP="002D1F84">
      <w:pPr>
        <w:pStyle w:val="ListBullet4"/>
        <w:numPr>
          <w:ilvl w:val="0"/>
          <w:numId w:val="0"/>
        </w:numPr>
        <w:rPr>
          <w:rFonts w:asciiTheme="minorHAnsi" w:hAnsiTheme="minorHAnsi" w:cstheme="minorHAnsi"/>
        </w:rPr>
      </w:pPr>
    </w:p>
    <w:p w:rsidR="00A77611" w:rsidRDefault="00A77611" w:rsidP="002D1F84">
      <w:pPr>
        <w:pStyle w:val="ListBullet4"/>
        <w:numPr>
          <w:ilvl w:val="0"/>
          <w:numId w:val="0"/>
        </w:numPr>
        <w:rPr>
          <w:rFonts w:asciiTheme="minorHAnsi" w:hAnsiTheme="minorHAnsi" w:cstheme="minorHAnsi"/>
        </w:rPr>
      </w:pPr>
    </w:p>
    <w:p w:rsidR="00A77611" w:rsidRDefault="00A77611" w:rsidP="002D1F84">
      <w:pPr>
        <w:pStyle w:val="ListBullet4"/>
        <w:numPr>
          <w:ilvl w:val="0"/>
          <w:numId w:val="0"/>
        </w:numPr>
        <w:rPr>
          <w:rFonts w:asciiTheme="minorHAnsi" w:hAnsiTheme="minorHAnsi" w:cstheme="minorHAnsi"/>
        </w:rPr>
      </w:pPr>
    </w:p>
    <w:p w:rsidR="00A77611" w:rsidRDefault="00A77611" w:rsidP="002D1F84">
      <w:pPr>
        <w:pStyle w:val="ListBullet4"/>
        <w:numPr>
          <w:ilvl w:val="0"/>
          <w:numId w:val="0"/>
        </w:numPr>
        <w:rPr>
          <w:rFonts w:asciiTheme="minorHAnsi" w:hAnsiTheme="minorHAnsi" w:cstheme="minorHAnsi"/>
        </w:rPr>
      </w:pPr>
    </w:p>
    <w:p w:rsidR="00A77611" w:rsidRDefault="00A77611" w:rsidP="002D1F84">
      <w:pPr>
        <w:pStyle w:val="ListBullet4"/>
        <w:numPr>
          <w:ilvl w:val="0"/>
          <w:numId w:val="0"/>
        </w:numPr>
        <w:rPr>
          <w:rFonts w:asciiTheme="minorHAnsi" w:hAnsiTheme="minorHAnsi" w:cstheme="minorHAnsi"/>
        </w:rPr>
      </w:pPr>
    </w:p>
    <w:p w:rsidR="00A77611" w:rsidRDefault="00A77611" w:rsidP="002D1F84">
      <w:pPr>
        <w:pStyle w:val="ListBullet4"/>
        <w:numPr>
          <w:ilvl w:val="0"/>
          <w:numId w:val="0"/>
        </w:numPr>
        <w:rPr>
          <w:rFonts w:asciiTheme="minorHAnsi" w:hAnsiTheme="minorHAnsi" w:cstheme="minorHAnsi"/>
        </w:rPr>
      </w:pPr>
    </w:p>
    <w:p w:rsidR="00A77611" w:rsidRDefault="00A77611" w:rsidP="002D1F84">
      <w:pPr>
        <w:pStyle w:val="ListBullet4"/>
        <w:numPr>
          <w:ilvl w:val="0"/>
          <w:numId w:val="0"/>
        </w:numPr>
        <w:rPr>
          <w:rFonts w:asciiTheme="minorHAnsi" w:hAnsiTheme="minorHAnsi" w:cstheme="minorHAnsi"/>
        </w:rPr>
      </w:pPr>
    </w:p>
    <w:p w:rsidR="00A77611" w:rsidRDefault="00A77611" w:rsidP="002D1F84">
      <w:pPr>
        <w:pStyle w:val="ListBullet4"/>
        <w:numPr>
          <w:ilvl w:val="0"/>
          <w:numId w:val="0"/>
        </w:numPr>
        <w:rPr>
          <w:rFonts w:asciiTheme="minorHAnsi" w:hAnsiTheme="minorHAnsi" w:cstheme="minorHAnsi"/>
        </w:rPr>
      </w:pPr>
    </w:p>
    <w:p w:rsidR="00AB3912" w:rsidRPr="00A77611" w:rsidRDefault="00AB3912" w:rsidP="00AB3912">
      <w:pPr>
        <w:pStyle w:val="ListBullet4"/>
        <w:numPr>
          <w:ilvl w:val="0"/>
          <w:numId w:val="0"/>
        </w:numPr>
        <w:rPr>
          <w:rFonts w:asciiTheme="minorHAnsi" w:hAnsiTheme="minorHAnsi" w:cstheme="minorHAnsi"/>
          <w:b/>
          <w:u w:val="single"/>
        </w:rPr>
      </w:pPr>
    </w:p>
    <w:p w:rsidR="00822E32" w:rsidRPr="00A77611" w:rsidRDefault="00FD5669" w:rsidP="00822E32">
      <w:pPr>
        <w:pStyle w:val="ListBullet4"/>
        <w:numPr>
          <w:ilvl w:val="0"/>
          <w:numId w:val="0"/>
        </w:numPr>
        <w:rPr>
          <w:rFonts w:asciiTheme="minorHAnsi" w:hAnsiTheme="minorHAnsi" w:cstheme="minorHAnsi"/>
          <w:b/>
          <w:u w:val="single"/>
        </w:rPr>
      </w:pPr>
      <w:r w:rsidRPr="00A77611">
        <w:rPr>
          <w:rFonts w:asciiTheme="minorHAnsi" w:hAnsiTheme="minorHAnsi" w:cstheme="minorHAnsi"/>
          <w:b/>
          <w:u w:val="single"/>
        </w:rPr>
        <w:t>Planning</w:t>
      </w:r>
    </w:p>
    <w:p w:rsidR="00AB3912" w:rsidRPr="00A77611" w:rsidRDefault="00572A81" w:rsidP="00822E32">
      <w:pPr>
        <w:pStyle w:val="ListBullet4"/>
        <w:numPr>
          <w:ilvl w:val="0"/>
          <w:numId w:val="0"/>
        </w:numPr>
        <w:rPr>
          <w:rFonts w:asciiTheme="minorHAnsi" w:hAnsiTheme="minorHAnsi" w:cstheme="minorHAnsi"/>
          <w:u w:val="single"/>
        </w:rPr>
      </w:pPr>
      <w:r w:rsidRPr="00A77611">
        <w:rPr>
          <w:rFonts w:asciiTheme="minorHAnsi" w:hAnsiTheme="minorHAnsi" w:cstheme="minorHAnsi"/>
        </w:rPr>
        <w:t>Science planning follows the National Curriculum 2014</w:t>
      </w:r>
      <w:r w:rsidR="00B965ED" w:rsidRPr="00A77611">
        <w:rPr>
          <w:rFonts w:asciiTheme="minorHAnsi" w:hAnsiTheme="minorHAnsi" w:cstheme="minorHAnsi"/>
        </w:rPr>
        <w:t xml:space="preserve"> </w:t>
      </w:r>
      <w:proofErr w:type="gramStart"/>
      <w:r w:rsidR="00B965ED" w:rsidRPr="00A77611">
        <w:rPr>
          <w:rFonts w:asciiTheme="minorHAnsi" w:hAnsiTheme="minorHAnsi" w:cstheme="minorHAnsi"/>
        </w:rPr>
        <w:t xml:space="preserve">using </w:t>
      </w:r>
      <w:r w:rsidR="00A77611">
        <w:rPr>
          <w:rFonts w:asciiTheme="minorHAnsi" w:hAnsiTheme="minorHAnsi" w:cstheme="minorHAnsi"/>
        </w:rPr>
        <w:t xml:space="preserve"> two</w:t>
      </w:r>
      <w:proofErr w:type="gramEnd"/>
      <w:r w:rsidR="00A77611">
        <w:rPr>
          <w:rFonts w:asciiTheme="minorHAnsi" w:hAnsiTheme="minorHAnsi" w:cstheme="minorHAnsi"/>
        </w:rPr>
        <w:t xml:space="preserve">-year </w:t>
      </w:r>
      <w:r w:rsidR="00B965ED" w:rsidRPr="00A77611">
        <w:rPr>
          <w:rFonts w:asciiTheme="minorHAnsi" w:hAnsiTheme="minorHAnsi" w:cstheme="minorHAnsi"/>
        </w:rPr>
        <w:t xml:space="preserve">mixed age planning from the Hamilton Trust. </w:t>
      </w:r>
      <w:r w:rsidR="00822E32" w:rsidRPr="00A77611">
        <w:rPr>
          <w:rFonts w:asciiTheme="minorHAnsi" w:hAnsiTheme="minorHAnsi" w:cstheme="minorHAnsi"/>
        </w:rPr>
        <w:t xml:space="preserve"> </w:t>
      </w:r>
      <w:hyperlink r:id="rId9" w:history="1">
        <w:r w:rsidR="00B965ED" w:rsidRPr="00A77611">
          <w:rPr>
            <w:rStyle w:val="Hyperlink"/>
            <w:rFonts w:asciiTheme="minorHAnsi" w:hAnsiTheme="minorHAnsi" w:cstheme="minorHAnsi"/>
          </w:rPr>
          <w:t>https://www.hamilton-trust.org.uk/science/</w:t>
        </w:r>
      </w:hyperlink>
      <w:r w:rsidR="00B965ED" w:rsidRPr="00A77611">
        <w:rPr>
          <w:rFonts w:asciiTheme="minorHAnsi" w:hAnsiTheme="minorHAnsi" w:cstheme="minorHAnsi"/>
        </w:rPr>
        <w:t xml:space="preserve">  </w:t>
      </w:r>
      <w:proofErr w:type="gramStart"/>
      <w:r w:rsidR="00B965ED" w:rsidRPr="00A77611">
        <w:rPr>
          <w:rFonts w:asciiTheme="minorHAnsi" w:hAnsiTheme="minorHAnsi" w:cstheme="minorHAnsi"/>
        </w:rPr>
        <w:t>These</w:t>
      </w:r>
      <w:proofErr w:type="gramEnd"/>
      <w:r w:rsidR="00B965ED" w:rsidRPr="00A77611">
        <w:rPr>
          <w:rFonts w:asciiTheme="minorHAnsi" w:hAnsiTheme="minorHAnsi" w:cstheme="minorHAnsi"/>
        </w:rPr>
        <w:t xml:space="preserve"> plans are free. </w:t>
      </w:r>
    </w:p>
    <w:p w:rsidR="00AB3912" w:rsidRPr="00A77611" w:rsidRDefault="00B965ED" w:rsidP="00A77611">
      <w:pPr>
        <w:pStyle w:val="Heading2"/>
        <w:rPr>
          <w:rFonts w:asciiTheme="minorHAnsi" w:hAnsiTheme="minorHAnsi" w:cstheme="minorHAnsi"/>
          <w:b w:val="0"/>
          <w:sz w:val="22"/>
          <w:szCs w:val="22"/>
        </w:rPr>
      </w:pPr>
      <w:r w:rsidRPr="00A77611">
        <w:rPr>
          <w:rFonts w:asciiTheme="minorHAnsi" w:hAnsiTheme="minorHAnsi" w:cstheme="minorHAnsi"/>
          <w:b w:val="0"/>
          <w:sz w:val="22"/>
          <w:szCs w:val="22"/>
        </w:rPr>
        <w:t xml:space="preserve">This planning ensures that each child covers all of the required elements of the National Curriculum. </w:t>
      </w:r>
      <w:r w:rsidR="00AB3912" w:rsidRPr="00A77611">
        <w:rPr>
          <w:rFonts w:asciiTheme="minorHAnsi" w:hAnsiTheme="minorHAnsi" w:cstheme="minorHAnsi"/>
          <w:b w:val="0"/>
          <w:sz w:val="22"/>
          <w:szCs w:val="22"/>
        </w:rPr>
        <w:t>Each summer, each class has a dedicated Science and DT topic where children are encouraged to take a broader view of science and scientists and link science to other areas of the curriculum</w:t>
      </w:r>
      <w:r w:rsidR="00A77611" w:rsidRPr="00A77611">
        <w:rPr>
          <w:rFonts w:asciiTheme="minorHAnsi" w:hAnsiTheme="minorHAnsi" w:cstheme="minorHAnsi"/>
          <w:b w:val="0"/>
          <w:sz w:val="22"/>
          <w:szCs w:val="22"/>
        </w:rPr>
        <w:t>.</w:t>
      </w:r>
    </w:p>
    <w:p w:rsidR="00572A81" w:rsidRPr="00A77611" w:rsidRDefault="00572A81" w:rsidP="00AB3912">
      <w:pPr>
        <w:pStyle w:val="ListBullet4"/>
        <w:numPr>
          <w:ilvl w:val="0"/>
          <w:numId w:val="0"/>
        </w:numPr>
        <w:rPr>
          <w:rFonts w:asciiTheme="minorHAnsi" w:hAnsiTheme="minorHAnsi" w:cstheme="minorHAnsi"/>
          <w:b/>
          <w:u w:val="single"/>
        </w:rPr>
      </w:pPr>
    </w:p>
    <w:tbl>
      <w:tblPr>
        <w:tblStyle w:val="TableGrid"/>
        <w:tblW w:w="9782" w:type="dxa"/>
        <w:tblInd w:w="-318" w:type="dxa"/>
        <w:tblLook w:val="04A0" w:firstRow="1" w:lastRow="0" w:firstColumn="1" w:lastColumn="0" w:noHBand="0" w:noVBand="1"/>
      </w:tblPr>
      <w:tblGrid>
        <w:gridCol w:w="1277"/>
        <w:gridCol w:w="2126"/>
        <w:gridCol w:w="2126"/>
        <w:gridCol w:w="2126"/>
        <w:gridCol w:w="2127"/>
      </w:tblGrid>
      <w:tr w:rsidR="00572A81" w:rsidRPr="00A77611" w:rsidTr="007326C0">
        <w:tc>
          <w:tcPr>
            <w:tcW w:w="1277" w:type="dxa"/>
          </w:tcPr>
          <w:p w:rsidR="00572A81" w:rsidRPr="00A77611" w:rsidRDefault="00572A81" w:rsidP="005F50A6">
            <w:pPr>
              <w:rPr>
                <w:rFonts w:cstheme="minorHAnsi"/>
              </w:rPr>
            </w:pPr>
          </w:p>
        </w:tc>
        <w:tc>
          <w:tcPr>
            <w:tcW w:w="2126" w:type="dxa"/>
          </w:tcPr>
          <w:p w:rsidR="00572A81" w:rsidRPr="00A77611" w:rsidRDefault="00572A81" w:rsidP="005F50A6">
            <w:pPr>
              <w:rPr>
                <w:rFonts w:cstheme="minorHAnsi"/>
              </w:rPr>
            </w:pPr>
            <w:r w:rsidRPr="00A77611">
              <w:rPr>
                <w:rFonts w:cstheme="minorHAnsi"/>
              </w:rPr>
              <w:t>Dolphins</w:t>
            </w:r>
            <w:r w:rsidR="00550379" w:rsidRPr="00A77611">
              <w:rPr>
                <w:rFonts w:cstheme="minorHAnsi"/>
              </w:rPr>
              <w:t xml:space="preserve"> (Hamilton year 1/2 plans)</w:t>
            </w:r>
          </w:p>
        </w:tc>
        <w:tc>
          <w:tcPr>
            <w:tcW w:w="2126" w:type="dxa"/>
          </w:tcPr>
          <w:p w:rsidR="00572A81" w:rsidRPr="00A77611" w:rsidRDefault="00572A81" w:rsidP="005F50A6">
            <w:pPr>
              <w:rPr>
                <w:rFonts w:cstheme="minorHAnsi"/>
              </w:rPr>
            </w:pPr>
            <w:r w:rsidRPr="00A77611">
              <w:rPr>
                <w:rFonts w:cstheme="minorHAnsi"/>
              </w:rPr>
              <w:t>Seahorses</w:t>
            </w:r>
            <w:r w:rsidR="00550379" w:rsidRPr="00A77611">
              <w:rPr>
                <w:rFonts w:cstheme="minorHAnsi"/>
              </w:rPr>
              <w:t xml:space="preserve"> (Hamilton year 2 and year 3 plans)</w:t>
            </w:r>
          </w:p>
        </w:tc>
        <w:tc>
          <w:tcPr>
            <w:tcW w:w="2126" w:type="dxa"/>
          </w:tcPr>
          <w:p w:rsidR="00572A81" w:rsidRPr="00A77611" w:rsidRDefault="00572A81" w:rsidP="005F50A6">
            <w:pPr>
              <w:rPr>
                <w:rFonts w:cstheme="minorHAnsi"/>
              </w:rPr>
            </w:pPr>
            <w:r w:rsidRPr="00A77611">
              <w:rPr>
                <w:rFonts w:cstheme="minorHAnsi"/>
              </w:rPr>
              <w:t>Sharks</w:t>
            </w:r>
            <w:r w:rsidR="00550379" w:rsidRPr="00A77611">
              <w:rPr>
                <w:rFonts w:cstheme="minorHAnsi"/>
              </w:rPr>
              <w:t xml:space="preserve"> (Hamilton year 3/4 plans</w:t>
            </w:r>
          </w:p>
        </w:tc>
        <w:tc>
          <w:tcPr>
            <w:tcW w:w="2127" w:type="dxa"/>
          </w:tcPr>
          <w:p w:rsidR="00572A81" w:rsidRPr="00A77611" w:rsidRDefault="00572A81" w:rsidP="005F50A6">
            <w:pPr>
              <w:rPr>
                <w:rFonts w:cstheme="minorHAnsi"/>
              </w:rPr>
            </w:pPr>
            <w:r w:rsidRPr="00A77611">
              <w:rPr>
                <w:rFonts w:cstheme="minorHAnsi"/>
              </w:rPr>
              <w:t>Porpoises</w:t>
            </w:r>
            <w:r w:rsidR="00550379" w:rsidRPr="00A77611">
              <w:rPr>
                <w:rFonts w:cstheme="minorHAnsi"/>
              </w:rPr>
              <w:t xml:space="preserve"> (Hamilton year 5/6 plans)</w:t>
            </w:r>
          </w:p>
        </w:tc>
      </w:tr>
      <w:tr w:rsidR="007326C0" w:rsidRPr="00A77611" w:rsidTr="00EA6329">
        <w:trPr>
          <w:trHeight w:val="369"/>
        </w:trPr>
        <w:tc>
          <w:tcPr>
            <w:tcW w:w="1277" w:type="dxa"/>
            <w:vMerge w:val="restart"/>
          </w:tcPr>
          <w:p w:rsidR="007326C0" w:rsidRPr="00A77611" w:rsidRDefault="007326C0" w:rsidP="005F50A6">
            <w:pPr>
              <w:rPr>
                <w:rFonts w:cstheme="minorHAnsi"/>
              </w:rPr>
            </w:pPr>
            <w:r w:rsidRPr="00A77611">
              <w:rPr>
                <w:rFonts w:cstheme="minorHAnsi"/>
              </w:rPr>
              <w:t>Autumn A</w:t>
            </w:r>
          </w:p>
        </w:tc>
        <w:tc>
          <w:tcPr>
            <w:tcW w:w="2126" w:type="dxa"/>
            <w:shd w:val="clear" w:color="auto" w:fill="92D050"/>
          </w:tcPr>
          <w:p w:rsidR="007326C0" w:rsidRPr="00A77611" w:rsidRDefault="007326C0" w:rsidP="005F50A6">
            <w:pPr>
              <w:rPr>
                <w:rFonts w:cstheme="minorHAnsi"/>
                <w:b/>
              </w:rPr>
            </w:pPr>
            <w:r w:rsidRPr="00A77611">
              <w:rPr>
                <w:rFonts w:cstheme="minorHAnsi"/>
                <w:b/>
              </w:rPr>
              <w:t>Amazing Me!</w:t>
            </w:r>
          </w:p>
          <w:p w:rsidR="007326C0" w:rsidRPr="00A77611" w:rsidRDefault="007326C0" w:rsidP="005F50A6">
            <w:pPr>
              <w:rPr>
                <w:rFonts w:cstheme="minorHAnsi"/>
                <w:b/>
              </w:rPr>
            </w:pPr>
          </w:p>
        </w:tc>
        <w:tc>
          <w:tcPr>
            <w:tcW w:w="2126" w:type="dxa"/>
            <w:shd w:val="clear" w:color="auto" w:fill="548DD4" w:themeFill="text2" w:themeFillTint="99"/>
          </w:tcPr>
          <w:p w:rsidR="007326C0" w:rsidRPr="00A77611" w:rsidRDefault="00674538" w:rsidP="005F50A6">
            <w:pPr>
              <w:rPr>
                <w:rFonts w:cstheme="minorHAnsi"/>
                <w:b/>
              </w:rPr>
            </w:pPr>
            <w:r w:rsidRPr="00A77611">
              <w:rPr>
                <w:rFonts w:cstheme="minorHAnsi"/>
                <w:b/>
              </w:rPr>
              <w:t xml:space="preserve">Rocks and Fossils </w:t>
            </w:r>
          </w:p>
          <w:p w:rsidR="007326C0" w:rsidRPr="00A77611" w:rsidRDefault="007326C0" w:rsidP="005F50A6">
            <w:pPr>
              <w:rPr>
                <w:rFonts w:cstheme="minorHAnsi"/>
                <w:b/>
              </w:rPr>
            </w:pPr>
          </w:p>
        </w:tc>
        <w:tc>
          <w:tcPr>
            <w:tcW w:w="2126" w:type="dxa"/>
            <w:shd w:val="clear" w:color="auto" w:fill="B2A1C7" w:themeFill="accent4" w:themeFillTint="99"/>
          </w:tcPr>
          <w:p w:rsidR="007326C0" w:rsidRPr="00A77611" w:rsidRDefault="00674538" w:rsidP="00674538">
            <w:pPr>
              <w:rPr>
                <w:rFonts w:cstheme="minorHAnsi"/>
                <w:b/>
              </w:rPr>
            </w:pPr>
            <w:r w:rsidRPr="00A77611">
              <w:rPr>
                <w:rFonts w:cstheme="minorHAnsi"/>
                <w:b/>
              </w:rPr>
              <w:t xml:space="preserve">Electric Personalities </w:t>
            </w:r>
          </w:p>
        </w:tc>
        <w:tc>
          <w:tcPr>
            <w:tcW w:w="2127" w:type="dxa"/>
            <w:shd w:val="clear" w:color="auto" w:fill="92D050"/>
          </w:tcPr>
          <w:p w:rsidR="007326C0" w:rsidRPr="00A77611" w:rsidRDefault="007326C0" w:rsidP="005F50A6">
            <w:pPr>
              <w:rPr>
                <w:rFonts w:cstheme="minorHAnsi"/>
                <w:b/>
              </w:rPr>
            </w:pPr>
            <w:r w:rsidRPr="00A77611">
              <w:rPr>
                <w:rFonts w:cstheme="minorHAnsi"/>
                <w:b/>
              </w:rPr>
              <w:t>Illustrating Life Cycles</w:t>
            </w:r>
          </w:p>
          <w:p w:rsidR="007326C0" w:rsidRPr="00A77611" w:rsidRDefault="007326C0" w:rsidP="005F50A6">
            <w:pPr>
              <w:rPr>
                <w:rFonts w:cstheme="minorHAnsi"/>
                <w:b/>
              </w:rPr>
            </w:pPr>
          </w:p>
        </w:tc>
      </w:tr>
      <w:tr w:rsidR="007326C0" w:rsidRPr="00A77611" w:rsidTr="00EA6329">
        <w:trPr>
          <w:trHeight w:val="305"/>
        </w:trPr>
        <w:tc>
          <w:tcPr>
            <w:tcW w:w="1277" w:type="dxa"/>
            <w:vMerge/>
          </w:tcPr>
          <w:p w:rsidR="007326C0" w:rsidRPr="00A77611" w:rsidRDefault="007326C0" w:rsidP="005F50A6">
            <w:pPr>
              <w:rPr>
                <w:rFonts w:cstheme="minorHAnsi"/>
              </w:rPr>
            </w:pPr>
          </w:p>
        </w:tc>
        <w:tc>
          <w:tcPr>
            <w:tcW w:w="2126" w:type="dxa"/>
            <w:shd w:val="clear" w:color="auto" w:fill="92D050"/>
          </w:tcPr>
          <w:p w:rsidR="007326C0" w:rsidRPr="00A77611" w:rsidRDefault="007326C0" w:rsidP="005F50A6">
            <w:pPr>
              <w:rPr>
                <w:rFonts w:cstheme="minorHAnsi"/>
                <w:b/>
              </w:rPr>
            </w:pPr>
            <w:r w:rsidRPr="00A77611">
              <w:rPr>
                <w:rFonts w:cstheme="minorHAnsi"/>
                <w:b/>
              </w:rPr>
              <w:t>Wild Weather</w:t>
            </w:r>
          </w:p>
        </w:tc>
        <w:tc>
          <w:tcPr>
            <w:tcW w:w="2126" w:type="dxa"/>
            <w:shd w:val="clear" w:color="auto" w:fill="B2A1C7" w:themeFill="accent4" w:themeFillTint="99"/>
          </w:tcPr>
          <w:p w:rsidR="007326C0" w:rsidRPr="00A77611" w:rsidRDefault="00674538" w:rsidP="00674538">
            <w:pPr>
              <w:rPr>
                <w:rFonts w:cstheme="minorHAnsi"/>
                <w:b/>
              </w:rPr>
            </w:pPr>
            <w:r w:rsidRPr="00A77611">
              <w:rPr>
                <w:rFonts w:cstheme="minorHAnsi"/>
                <w:b/>
              </w:rPr>
              <w:t>Amazing Magnets</w:t>
            </w:r>
          </w:p>
        </w:tc>
        <w:tc>
          <w:tcPr>
            <w:tcW w:w="2126" w:type="dxa"/>
            <w:shd w:val="clear" w:color="auto" w:fill="548DD4" w:themeFill="text2" w:themeFillTint="99"/>
          </w:tcPr>
          <w:p w:rsidR="00674538" w:rsidRPr="00A77611" w:rsidRDefault="00674538" w:rsidP="00674538">
            <w:pPr>
              <w:rPr>
                <w:rFonts w:cstheme="minorHAnsi"/>
                <w:b/>
              </w:rPr>
            </w:pPr>
            <w:r w:rsidRPr="00A77611">
              <w:rPr>
                <w:rFonts w:cstheme="minorHAnsi"/>
                <w:b/>
              </w:rPr>
              <w:t>What’s the matter?</w:t>
            </w:r>
          </w:p>
          <w:p w:rsidR="007326C0" w:rsidRPr="00A77611" w:rsidRDefault="007326C0" w:rsidP="005F50A6">
            <w:pPr>
              <w:rPr>
                <w:rFonts w:cstheme="minorHAnsi"/>
                <w:b/>
              </w:rPr>
            </w:pPr>
          </w:p>
        </w:tc>
        <w:tc>
          <w:tcPr>
            <w:tcW w:w="2127" w:type="dxa"/>
            <w:shd w:val="clear" w:color="auto" w:fill="548DD4" w:themeFill="text2" w:themeFillTint="99"/>
          </w:tcPr>
          <w:p w:rsidR="007326C0" w:rsidRPr="00A77611" w:rsidRDefault="007326C0" w:rsidP="005F50A6">
            <w:pPr>
              <w:rPr>
                <w:rFonts w:cstheme="minorHAnsi"/>
                <w:b/>
              </w:rPr>
            </w:pPr>
            <w:r w:rsidRPr="00A77611">
              <w:rPr>
                <w:rFonts w:cstheme="minorHAnsi"/>
                <w:b/>
              </w:rPr>
              <w:t>Materials Consultants</w:t>
            </w:r>
          </w:p>
        </w:tc>
      </w:tr>
      <w:tr w:rsidR="007326C0" w:rsidRPr="00A77611" w:rsidTr="00EA6329">
        <w:trPr>
          <w:trHeight w:val="125"/>
        </w:trPr>
        <w:tc>
          <w:tcPr>
            <w:tcW w:w="1277" w:type="dxa"/>
            <w:vMerge w:val="restart"/>
          </w:tcPr>
          <w:p w:rsidR="007326C0" w:rsidRPr="00A77611" w:rsidRDefault="007326C0" w:rsidP="005F50A6">
            <w:pPr>
              <w:rPr>
                <w:rFonts w:cstheme="minorHAnsi"/>
              </w:rPr>
            </w:pPr>
            <w:r w:rsidRPr="00A77611">
              <w:rPr>
                <w:rFonts w:cstheme="minorHAnsi"/>
              </w:rPr>
              <w:t>Spring A</w:t>
            </w:r>
          </w:p>
        </w:tc>
        <w:tc>
          <w:tcPr>
            <w:tcW w:w="2126" w:type="dxa"/>
            <w:shd w:val="clear" w:color="auto" w:fill="548DD4" w:themeFill="text2" w:themeFillTint="99"/>
          </w:tcPr>
          <w:p w:rsidR="007326C0" w:rsidRPr="00A77611" w:rsidRDefault="007326C0" w:rsidP="005F50A6">
            <w:pPr>
              <w:rPr>
                <w:rFonts w:cstheme="minorHAnsi"/>
                <w:b/>
              </w:rPr>
            </w:pPr>
            <w:r w:rsidRPr="00A77611">
              <w:rPr>
                <w:rFonts w:cstheme="minorHAnsi"/>
                <w:b/>
              </w:rPr>
              <w:t>Brilliant Builders</w:t>
            </w:r>
          </w:p>
        </w:tc>
        <w:tc>
          <w:tcPr>
            <w:tcW w:w="2126" w:type="dxa"/>
            <w:shd w:val="clear" w:color="auto" w:fill="92D050"/>
          </w:tcPr>
          <w:p w:rsidR="007326C0" w:rsidRPr="00A77611" w:rsidRDefault="00674538" w:rsidP="00674538">
            <w:pPr>
              <w:rPr>
                <w:rFonts w:cstheme="minorHAnsi"/>
                <w:b/>
              </w:rPr>
            </w:pPr>
            <w:r w:rsidRPr="00A77611">
              <w:rPr>
                <w:rFonts w:cstheme="minorHAnsi"/>
                <w:b/>
              </w:rPr>
              <w:t xml:space="preserve">Habitats </w:t>
            </w:r>
          </w:p>
        </w:tc>
        <w:tc>
          <w:tcPr>
            <w:tcW w:w="2126" w:type="dxa"/>
            <w:shd w:val="clear" w:color="auto" w:fill="92D050"/>
          </w:tcPr>
          <w:p w:rsidR="007326C0" w:rsidRPr="00A77611" w:rsidRDefault="007326C0" w:rsidP="005F50A6">
            <w:pPr>
              <w:rPr>
                <w:rFonts w:cstheme="minorHAnsi"/>
                <w:b/>
              </w:rPr>
            </w:pPr>
            <w:r w:rsidRPr="00A77611">
              <w:rPr>
                <w:rFonts w:cstheme="minorHAnsi"/>
                <w:b/>
              </w:rPr>
              <w:t>A world of living things</w:t>
            </w:r>
          </w:p>
        </w:tc>
        <w:tc>
          <w:tcPr>
            <w:tcW w:w="2127" w:type="dxa"/>
            <w:shd w:val="clear" w:color="auto" w:fill="92D050"/>
          </w:tcPr>
          <w:p w:rsidR="007326C0" w:rsidRPr="00A77611" w:rsidRDefault="007326C0" w:rsidP="005F50A6">
            <w:pPr>
              <w:rPr>
                <w:rFonts w:cstheme="minorHAnsi"/>
                <w:b/>
              </w:rPr>
            </w:pPr>
            <w:r w:rsidRPr="00A77611">
              <w:rPr>
                <w:rFonts w:cstheme="minorHAnsi"/>
                <w:b/>
              </w:rPr>
              <w:t>The Human Species</w:t>
            </w:r>
          </w:p>
        </w:tc>
      </w:tr>
      <w:tr w:rsidR="007326C0" w:rsidRPr="00A77611" w:rsidTr="00EA6329">
        <w:trPr>
          <w:trHeight w:val="582"/>
        </w:trPr>
        <w:tc>
          <w:tcPr>
            <w:tcW w:w="1277" w:type="dxa"/>
            <w:vMerge/>
          </w:tcPr>
          <w:p w:rsidR="007326C0" w:rsidRPr="00A77611" w:rsidRDefault="007326C0" w:rsidP="005F50A6">
            <w:pPr>
              <w:rPr>
                <w:rFonts w:cstheme="minorHAnsi"/>
              </w:rPr>
            </w:pPr>
          </w:p>
        </w:tc>
        <w:tc>
          <w:tcPr>
            <w:tcW w:w="2126" w:type="dxa"/>
            <w:shd w:val="clear" w:color="auto" w:fill="92D050"/>
          </w:tcPr>
          <w:p w:rsidR="007326C0" w:rsidRPr="00A77611" w:rsidRDefault="007326C0" w:rsidP="005F50A6">
            <w:pPr>
              <w:rPr>
                <w:rFonts w:cstheme="minorHAnsi"/>
                <w:b/>
              </w:rPr>
            </w:pPr>
            <w:r w:rsidRPr="00A77611">
              <w:rPr>
                <w:rFonts w:cstheme="minorHAnsi"/>
                <w:b/>
              </w:rPr>
              <w:t>Growing Things</w:t>
            </w:r>
          </w:p>
        </w:tc>
        <w:tc>
          <w:tcPr>
            <w:tcW w:w="2126" w:type="dxa"/>
            <w:shd w:val="clear" w:color="auto" w:fill="92D050"/>
          </w:tcPr>
          <w:p w:rsidR="00674538" w:rsidRPr="00A77611" w:rsidRDefault="00674538" w:rsidP="00674538">
            <w:pPr>
              <w:rPr>
                <w:rFonts w:cstheme="minorHAnsi"/>
                <w:b/>
              </w:rPr>
            </w:pPr>
            <w:r w:rsidRPr="00A77611">
              <w:rPr>
                <w:rFonts w:cstheme="minorHAnsi"/>
                <w:b/>
              </w:rPr>
              <w:t>Keeping Healthy</w:t>
            </w:r>
          </w:p>
          <w:p w:rsidR="007326C0" w:rsidRPr="00A77611" w:rsidRDefault="007326C0" w:rsidP="005F50A6">
            <w:pPr>
              <w:rPr>
                <w:rFonts w:cstheme="minorHAnsi"/>
                <w:b/>
              </w:rPr>
            </w:pPr>
          </w:p>
        </w:tc>
        <w:tc>
          <w:tcPr>
            <w:tcW w:w="2126" w:type="dxa"/>
            <w:shd w:val="clear" w:color="auto" w:fill="92D050"/>
          </w:tcPr>
          <w:p w:rsidR="007326C0" w:rsidRPr="00A77611" w:rsidRDefault="007326C0" w:rsidP="00674538">
            <w:pPr>
              <w:rPr>
                <w:rFonts w:cstheme="minorHAnsi"/>
                <w:b/>
              </w:rPr>
            </w:pPr>
            <w:r w:rsidRPr="00A77611">
              <w:rPr>
                <w:rFonts w:cstheme="minorHAnsi"/>
                <w:b/>
              </w:rPr>
              <w:t>A F</w:t>
            </w:r>
            <w:r w:rsidR="00674538">
              <w:rPr>
                <w:rFonts w:cstheme="minorHAnsi"/>
                <w:b/>
              </w:rPr>
              <w:t xml:space="preserve">east </w:t>
            </w:r>
            <w:r w:rsidRPr="00A77611">
              <w:rPr>
                <w:rFonts w:cstheme="minorHAnsi"/>
                <w:b/>
              </w:rPr>
              <w:t>of Flowers, Fruits and Seeds</w:t>
            </w:r>
          </w:p>
        </w:tc>
        <w:tc>
          <w:tcPr>
            <w:tcW w:w="2127" w:type="dxa"/>
            <w:shd w:val="clear" w:color="auto" w:fill="B2A1C7" w:themeFill="accent4" w:themeFillTint="99"/>
          </w:tcPr>
          <w:p w:rsidR="007326C0" w:rsidRPr="00A77611" w:rsidRDefault="007326C0" w:rsidP="005F50A6">
            <w:pPr>
              <w:rPr>
                <w:rFonts w:cstheme="minorHAnsi"/>
                <w:b/>
              </w:rPr>
            </w:pPr>
            <w:r w:rsidRPr="00A77611">
              <w:rPr>
                <w:rFonts w:cstheme="minorHAnsi"/>
                <w:b/>
              </w:rPr>
              <w:t>Theatre Lighting Technicians</w:t>
            </w:r>
          </w:p>
        </w:tc>
      </w:tr>
      <w:tr w:rsidR="007326C0" w:rsidRPr="00A77611" w:rsidTr="00EA6329">
        <w:trPr>
          <w:trHeight w:val="278"/>
        </w:trPr>
        <w:tc>
          <w:tcPr>
            <w:tcW w:w="1277" w:type="dxa"/>
            <w:vMerge w:val="restart"/>
          </w:tcPr>
          <w:p w:rsidR="007326C0" w:rsidRPr="00A77611" w:rsidRDefault="007326C0" w:rsidP="005F50A6">
            <w:pPr>
              <w:rPr>
                <w:rFonts w:cstheme="minorHAnsi"/>
              </w:rPr>
            </w:pPr>
            <w:r w:rsidRPr="00A77611">
              <w:rPr>
                <w:rFonts w:cstheme="minorHAnsi"/>
              </w:rPr>
              <w:t>Summer A</w:t>
            </w:r>
          </w:p>
        </w:tc>
        <w:tc>
          <w:tcPr>
            <w:tcW w:w="2126" w:type="dxa"/>
            <w:shd w:val="clear" w:color="auto" w:fill="92D050"/>
          </w:tcPr>
          <w:p w:rsidR="007326C0" w:rsidRPr="00A77611" w:rsidRDefault="007326C0" w:rsidP="005F50A6">
            <w:pPr>
              <w:rPr>
                <w:rFonts w:cstheme="minorHAnsi"/>
                <w:b/>
              </w:rPr>
            </w:pPr>
            <w:r w:rsidRPr="00A77611">
              <w:rPr>
                <w:rFonts w:cstheme="minorHAnsi"/>
                <w:b/>
              </w:rPr>
              <w:t>Wild and Wonderful Creatures</w:t>
            </w:r>
          </w:p>
        </w:tc>
        <w:tc>
          <w:tcPr>
            <w:tcW w:w="2126" w:type="dxa"/>
            <w:shd w:val="clear" w:color="auto" w:fill="92D050"/>
          </w:tcPr>
          <w:p w:rsidR="007326C0" w:rsidRPr="00A77611" w:rsidRDefault="007326C0" w:rsidP="005F50A6">
            <w:pPr>
              <w:rPr>
                <w:rFonts w:cstheme="minorHAnsi"/>
                <w:b/>
              </w:rPr>
            </w:pPr>
            <w:r w:rsidRPr="00A77611">
              <w:rPr>
                <w:rFonts w:cstheme="minorHAnsi"/>
                <w:b/>
              </w:rPr>
              <w:t>Ready, Steady, Grow</w:t>
            </w:r>
          </w:p>
          <w:p w:rsidR="007326C0" w:rsidRPr="00A77611" w:rsidRDefault="007326C0" w:rsidP="005F50A6">
            <w:pPr>
              <w:rPr>
                <w:rFonts w:cstheme="minorHAnsi"/>
                <w:b/>
              </w:rPr>
            </w:pPr>
          </w:p>
        </w:tc>
        <w:tc>
          <w:tcPr>
            <w:tcW w:w="2126" w:type="dxa"/>
            <w:shd w:val="clear" w:color="auto" w:fill="B2A1C7" w:themeFill="accent4" w:themeFillTint="99"/>
          </w:tcPr>
          <w:p w:rsidR="007326C0" w:rsidRPr="00A77611" w:rsidRDefault="00674538" w:rsidP="00674538">
            <w:pPr>
              <w:rPr>
                <w:rFonts w:cstheme="minorHAnsi"/>
                <w:b/>
              </w:rPr>
            </w:pPr>
            <w:r w:rsidRPr="00A77611">
              <w:rPr>
                <w:rFonts w:cstheme="minorHAnsi"/>
                <w:b/>
              </w:rPr>
              <w:t>Shining Light</w:t>
            </w:r>
          </w:p>
        </w:tc>
        <w:tc>
          <w:tcPr>
            <w:tcW w:w="2127" w:type="dxa"/>
            <w:shd w:val="clear" w:color="auto" w:fill="B2A1C7" w:themeFill="accent4" w:themeFillTint="99"/>
          </w:tcPr>
          <w:p w:rsidR="007326C0" w:rsidRPr="00A77611" w:rsidRDefault="007326C0" w:rsidP="005F50A6">
            <w:pPr>
              <w:rPr>
                <w:rFonts w:cstheme="minorHAnsi"/>
                <w:b/>
              </w:rPr>
            </w:pPr>
            <w:r w:rsidRPr="00A77611">
              <w:rPr>
                <w:rFonts w:cstheme="minorHAnsi"/>
                <w:b/>
              </w:rPr>
              <w:t>Electric Art</w:t>
            </w:r>
          </w:p>
          <w:p w:rsidR="007326C0" w:rsidRPr="00A77611" w:rsidRDefault="007326C0" w:rsidP="005F50A6">
            <w:pPr>
              <w:rPr>
                <w:rFonts w:cstheme="minorHAnsi"/>
                <w:b/>
              </w:rPr>
            </w:pPr>
          </w:p>
        </w:tc>
      </w:tr>
      <w:tr w:rsidR="007326C0" w:rsidRPr="00A77611" w:rsidTr="00EA6329">
        <w:trPr>
          <w:trHeight w:val="343"/>
        </w:trPr>
        <w:tc>
          <w:tcPr>
            <w:tcW w:w="1277" w:type="dxa"/>
            <w:vMerge/>
          </w:tcPr>
          <w:p w:rsidR="007326C0" w:rsidRPr="00A77611" w:rsidRDefault="007326C0" w:rsidP="005F50A6">
            <w:pPr>
              <w:rPr>
                <w:rFonts w:cstheme="minorHAnsi"/>
              </w:rPr>
            </w:pPr>
          </w:p>
        </w:tc>
        <w:tc>
          <w:tcPr>
            <w:tcW w:w="2126" w:type="dxa"/>
            <w:shd w:val="clear" w:color="auto" w:fill="92D050"/>
          </w:tcPr>
          <w:p w:rsidR="007326C0" w:rsidRPr="00A77611" w:rsidRDefault="007326C0" w:rsidP="005F50A6">
            <w:pPr>
              <w:rPr>
                <w:rFonts w:cstheme="minorHAnsi"/>
                <w:b/>
              </w:rPr>
            </w:pPr>
            <w:r w:rsidRPr="00A77611">
              <w:rPr>
                <w:rFonts w:cstheme="minorHAnsi"/>
                <w:b/>
              </w:rPr>
              <w:t>Food chains</w:t>
            </w:r>
          </w:p>
        </w:tc>
        <w:tc>
          <w:tcPr>
            <w:tcW w:w="2126" w:type="dxa"/>
            <w:shd w:val="clear" w:color="auto" w:fill="92D050"/>
          </w:tcPr>
          <w:p w:rsidR="007326C0" w:rsidRPr="00A77611" w:rsidRDefault="00674538" w:rsidP="00674538">
            <w:pPr>
              <w:rPr>
                <w:rFonts w:cstheme="minorHAnsi"/>
                <w:b/>
              </w:rPr>
            </w:pPr>
            <w:r w:rsidRPr="00A77611">
              <w:rPr>
                <w:rFonts w:cstheme="minorHAnsi"/>
                <w:b/>
              </w:rPr>
              <w:t xml:space="preserve">Artful Flowers, Fruits and Seeds </w:t>
            </w:r>
          </w:p>
        </w:tc>
        <w:tc>
          <w:tcPr>
            <w:tcW w:w="2126" w:type="dxa"/>
            <w:shd w:val="clear" w:color="auto" w:fill="92D050"/>
          </w:tcPr>
          <w:p w:rsidR="007326C0" w:rsidRPr="00A77611" w:rsidRDefault="00674538" w:rsidP="00674538">
            <w:pPr>
              <w:rPr>
                <w:rFonts w:cstheme="minorHAnsi"/>
                <w:b/>
              </w:rPr>
            </w:pPr>
            <w:r w:rsidRPr="00A77611">
              <w:rPr>
                <w:rFonts w:cstheme="minorHAnsi"/>
                <w:b/>
              </w:rPr>
              <w:t>Fit for Success</w:t>
            </w:r>
            <w:r w:rsidR="007326C0" w:rsidRPr="00A77611">
              <w:rPr>
                <w:rFonts w:cstheme="minorHAnsi"/>
                <w:b/>
              </w:rPr>
              <w:t>?</w:t>
            </w:r>
          </w:p>
        </w:tc>
        <w:tc>
          <w:tcPr>
            <w:tcW w:w="2127" w:type="dxa"/>
          </w:tcPr>
          <w:p w:rsidR="007326C0" w:rsidRPr="00A77611" w:rsidRDefault="007326C0" w:rsidP="005F50A6">
            <w:pPr>
              <w:rPr>
                <w:rFonts w:cstheme="minorHAnsi"/>
                <w:b/>
              </w:rPr>
            </w:pPr>
            <w:r w:rsidRPr="00A77611">
              <w:rPr>
                <w:rFonts w:cstheme="minorHAnsi"/>
                <w:b/>
              </w:rPr>
              <w:t>Medical Manoeuvres</w:t>
            </w:r>
          </w:p>
          <w:p w:rsidR="007326C0" w:rsidRPr="00A77611" w:rsidRDefault="007326C0" w:rsidP="005F50A6">
            <w:pPr>
              <w:rPr>
                <w:rFonts w:cstheme="minorHAnsi"/>
                <w:b/>
              </w:rPr>
            </w:pPr>
            <w:r w:rsidRPr="00A77611">
              <w:rPr>
                <w:rFonts w:cstheme="minorHAnsi"/>
                <w:b/>
              </w:rPr>
              <w:t>(Revision)</w:t>
            </w:r>
          </w:p>
        </w:tc>
      </w:tr>
      <w:tr w:rsidR="00572A81" w:rsidRPr="00A77611" w:rsidTr="007326C0">
        <w:tc>
          <w:tcPr>
            <w:tcW w:w="1277" w:type="dxa"/>
            <w:shd w:val="clear" w:color="auto" w:fill="F2F2F2" w:themeFill="background1" w:themeFillShade="F2"/>
          </w:tcPr>
          <w:p w:rsidR="00572A81" w:rsidRPr="00A77611" w:rsidRDefault="00572A81" w:rsidP="005F50A6">
            <w:pPr>
              <w:rPr>
                <w:rFonts w:cstheme="minorHAnsi"/>
              </w:rPr>
            </w:pPr>
          </w:p>
        </w:tc>
        <w:tc>
          <w:tcPr>
            <w:tcW w:w="2126" w:type="dxa"/>
            <w:shd w:val="clear" w:color="auto" w:fill="F2F2F2" w:themeFill="background1" w:themeFillShade="F2"/>
          </w:tcPr>
          <w:p w:rsidR="00572A81" w:rsidRPr="00A77611" w:rsidRDefault="00572A81" w:rsidP="005F50A6">
            <w:pPr>
              <w:rPr>
                <w:rFonts w:cstheme="minorHAnsi"/>
              </w:rPr>
            </w:pPr>
          </w:p>
        </w:tc>
        <w:tc>
          <w:tcPr>
            <w:tcW w:w="2126" w:type="dxa"/>
            <w:shd w:val="clear" w:color="auto" w:fill="F2F2F2" w:themeFill="background1" w:themeFillShade="F2"/>
          </w:tcPr>
          <w:p w:rsidR="00572A81" w:rsidRPr="00A77611" w:rsidRDefault="00572A81" w:rsidP="005F50A6">
            <w:pPr>
              <w:rPr>
                <w:rFonts w:cstheme="minorHAnsi"/>
                <w:b/>
              </w:rPr>
            </w:pPr>
          </w:p>
        </w:tc>
        <w:tc>
          <w:tcPr>
            <w:tcW w:w="2126" w:type="dxa"/>
            <w:shd w:val="clear" w:color="auto" w:fill="F2F2F2" w:themeFill="background1" w:themeFillShade="F2"/>
          </w:tcPr>
          <w:p w:rsidR="00572A81" w:rsidRPr="00A77611" w:rsidRDefault="00572A81" w:rsidP="005F50A6">
            <w:pPr>
              <w:rPr>
                <w:rFonts w:cstheme="minorHAnsi"/>
                <w:b/>
              </w:rPr>
            </w:pPr>
          </w:p>
        </w:tc>
        <w:tc>
          <w:tcPr>
            <w:tcW w:w="2127" w:type="dxa"/>
            <w:shd w:val="clear" w:color="auto" w:fill="F2F2F2" w:themeFill="background1" w:themeFillShade="F2"/>
          </w:tcPr>
          <w:p w:rsidR="00572A81" w:rsidRPr="00A77611" w:rsidRDefault="00572A81" w:rsidP="005F50A6">
            <w:pPr>
              <w:rPr>
                <w:rFonts w:cstheme="minorHAnsi"/>
                <w:b/>
              </w:rPr>
            </w:pPr>
          </w:p>
        </w:tc>
      </w:tr>
      <w:tr w:rsidR="007326C0" w:rsidRPr="00A77611" w:rsidTr="007326C0">
        <w:trPr>
          <w:trHeight w:val="411"/>
        </w:trPr>
        <w:tc>
          <w:tcPr>
            <w:tcW w:w="1277" w:type="dxa"/>
            <w:vMerge w:val="restart"/>
          </w:tcPr>
          <w:p w:rsidR="007326C0" w:rsidRPr="00A77611" w:rsidRDefault="007326C0" w:rsidP="005F50A6">
            <w:pPr>
              <w:rPr>
                <w:rFonts w:cstheme="minorHAnsi"/>
              </w:rPr>
            </w:pPr>
            <w:r w:rsidRPr="00A77611">
              <w:rPr>
                <w:rFonts w:cstheme="minorHAnsi"/>
              </w:rPr>
              <w:t>Autumn B</w:t>
            </w:r>
          </w:p>
        </w:tc>
        <w:tc>
          <w:tcPr>
            <w:tcW w:w="2126" w:type="dxa"/>
            <w:shd w:val="clear" w:color="auto" w:fill="92D050"/>
          </w:tcPr>
          <w:p w:rsidR="007326C0" w:rsidRPr="00A77611" w:rsidRDefault="007326C0" w:rsidP="005F50A6">
            <w:pPr>
              <w:rPr>
                <w:rFonts w:cstheme="minorHAnsi"/>
                <w:b/>
              </w:rPr>
            </w:pPr>
            <w:r w:rsidRPr="00A77611">
              <w:rPr>
                <w:rFonts w:cstheme="minorHAnsi"/>
                <w:b/>
              </w:rPr>
              <w:t>People and their Pets</w:t>
            </w:r>
          </w:p>
          <w:p w:rsidR="007326C0" w:rsidRPr="00A77611" w:rsidRDefault="007326C0" w:rsidP="005F50A6">
            <w:pPr>
              <w:rPr>
                <w:rFonts w:cstheme="minorHAnsi"/>
                <w:b/>
              </w:rPr>
            </w:pPr>
          </w:p>
        </w:tc>
        <w:tc>
          <w:tcPr>
            <w:tcW w:w="2126" w:type="dxa"/>
            <w:shd w:val="clear" w:color="auto" w:fill="92D050"/>
          </w:tcPr>
          <w:p w:rsidR="007326C0" w:rsidRPr="00A77611" w:rsidRDefault="00674538" w:rsidP="00674538">
            <w:pPr>
              <w:rPr>
                <w:rFonts w:cstheme="minorHAnsi"/>
                <w:b/>
              </w:rPr>
            </w:pPr>
            <w:r w:rsidRPr="00A77611">
              <w:rPr>
                <w:rFonts w:cstheme="minorHAnsi"/>
                <w:b/>
              </w:rPr>
              <w:t>Healthy Animals</w:t>
            </w:r>
          </w:p>
        </w:tc>
        <w:tc>
          <w:tcPr>
            <w:tcW w:w="2126" w:type="dxa"/>
            <w:shd w:val="clear" w:color="auto" w:fill="548DD4" w:themeFill="text2" w:themeFillTint="99"/>
          </w:tcPr>
          <w:p w:rsidR="007326C0" w:rsidRPr="00A77611" w:rsidRDefault="007326C0" w:rsidP="005F50A6">
            <w:pPr>
              <w:rPr>
                <w:rFonts w:cstheme="minorHAnsi"/>
                <w:b/>
              </w:rPr>
            </w:pPr>
            <w:r w:rsidRPr="00A77611">
              <w:rPr>
                <w:rFonts w:cstheme="minorHAnsi"/>
                <w:b/>
              </w:rPr>
              <w:t>This Planet Rocks</w:t>
            </w:r>
          </w:p>
          <w:p w:rsidR="007326C0" w:rsidRPr="00A77611" w:rsidRDefault="007326C0" w:rsidP="005F50A6">
            <w:pPr>
              <w:rPr>
                <w:rFonts w:cstheme="minorHAnsi"/>
                <w:b/>
              </w:rPr>
            </w:pPr>
          </w:p>
        </w:tc>
        <w:tc>
          <w:tcPr>
            <w:tcW w:w="2127" w:type="dxa"/>
            <w:shd w:val="clear" w:color="auto" w:fill="548DD4" w:themeFill="text2" w:themeFillTint="99"/>
          </w:tcPr>
          <w:p w:rsidR="007326C0" w:rsidRPr="00A77611" w:rsidRDefault="007326C0" w:rsidP="005F50A6">
            <w:pPr>
              <w:rPr>
                <w:rFonts w:cstheme="minorHAnsi"/>
                <w:b/>
              </w:rPr>
            </w:pPr>
            <w:r w:rsidRPr="00A77611">
              <w:rPr>
                <w:rFonts w:cstheme="minorHAnsi"/>
                <w:b/>
              </w:rPr>
              <w:t>Special Effects Materials</w:t>
            </w:r>
          </w:p>
        </w:tc>
      </w:tr>
      <w:tr w:rsidR="007326C0" w:rsidRPr="00A77611" w:rsidTr="007326C0">
        <w:trPr>
          <w:trHeight w:val="347"/>
        </w:trPr>
        <w:tc>
          <w:tcPr>
            <w:tcW w:w="1277" w:type="dxa"/>
            <w:vMerge/>
          </w:tcPr>
          <w:p w:rsidR="007326C0" w:rsidRPr="00A77611" w:rsidRDefault="007326C0" w:rsidP="005F50A6">
            <w:pPr>
              <w:rPr>
                <w:rFonts w:cstheme="minorHAnsi"/>
              </w:rPr>
            </w:pPr>
          </w:p>
        </w:tc>
        <w:tc>
          <w:tcPr>
            <w:tcW w:w="2126" w:type="dxa"/>
            <w:shd w:val="clear" w:color="auto" w:fill="92D050"/>
          </w:tcPr>
          <w:p w:rsidR="007326C0" w:rsidRPr="00A77611" w:rsidRDefault="007326C0" w:rsidP="005F50A6">
            <w:pPr>
              <w:rPr>
                <w:rFonts w:cstheme="minorHAnsi"/>
                <w:b/>
              </w:rPr>
            </w:pPr>
            <w:r w:rsidRPr="00A77611">
              <w:rPr>
                <w:rFonts w:cstheme="minorHAnsi"/>
                <w:b/>
              </w:rPr>
              <w:t>Weather Art</w:t>
            </w:r>
          </w:p>
        </w:tc>
        <w:tc>
          <w:tcPr>
            <w:tcW w:w="2126" w:type="dxa"/>
            <w:shd w:val="clear" w:color="auto" w:fill="B2A1C7" w:themeFill="accent4" w:themeFillTint="99"/>
          </w:tcPr>
          <w:p w:rsidR="007326C0" w:rsidRPr="00A77611" w:rsidRDefault="007326C0" w:rsidP="005F50A6">
            <w:pPr>
              <w:rPr>
                <w:rFonts w:cstheme="minorHAnsi"/>
                <w:b/>
              </w:rPr>
            </w:pPr>
            <w:r w:rsidRPr="00A77611">
              <w:rPr>
                <w:rFonts w:cstheme="minorHAnsi"/>
                <w:b/>
              </w:rPr>
              <w:t>Light and Shadow</w:t>
            </w:r>
          </w:p>
        </w:tc>
        <w:tc>
          <w:tcPr>
            <w:tcW w:w="2126" w:type="dxa"/>
            <w:shd w:val="clear" w:color="auto" w:fill="B2A1C7" w:themeFill="accent4" w:themeFillTint="99"/>
          </w:tcPr>
          <w:p w:rsidR="007326C0" w:rsidRPr="00A77611" w:rsidRDefault="00674538" w:rsidP="005F50A6">
            <w:pPr>
              <w:rPr>
                <w:rFonts w:cstheme="minorHAnsi"/>
                <w:b/>
              </w:rPr>
            </w:pPr>
            <w:r w:rsidRPr="00A77611">
              <w:rPr>
                <w:rFonts w:cstheme="minorHAnsi"/>
                <w:b/>
              </w:rPr>
              <w:t>Sounds Spectacular</w:t>
            </w:r>
          </w:p>
        </w:tc>
        <w:tc>
          <w:tcPr>
            <w:tcW w:w="2127" w:type="dxa"/>
            <w:shd w:val="clear" w:color="auto" w:fill="B2A1C7" w:themeFill="accent4" w:themeFillTint="99"/>
          </w:tcPr>
          <w:p w:rsidR="007326C0" w:rsidRPr="00A77611" w:rsidRDefault="007326C0" w:rsidP="005F50A6">
            <w:pPr>
              <w:rPr>
                <w:rFonts w:cstheme="minorHAnsi"/>
                <w:b/>
              </w:rPr>
            </w:pPr>
            <w:r w:rsidRPr="00A77611">
              <w:rPr>
                <w:rFonts w:cstheme="minorHAnsi"/>
                <w:b/>
              </w:rPr>
              <w:t>Earth and Space</w:t>
            </w:r>
          </w:p>
        </w:tc>
      </w:tr>
      <w:tr w:rsidR="007326C0" w:rsidRPr="00A77611" w:rsidTr="00EA6329">
        <w:trPr>
          <w:trHeight w:val="409"/>
        </w:trPr>
        <w:tc>
          <w:tcPr>
            <w:tcW w:w="1277" w:type="dxa"/>
            <w:vMerge w:val="restart"/>
          </w:tcPr>
          <w:p w:rsidR="007326C0" w:rsidRPr="00A77611" w:rsidRDefault="007326C0" w:rsidP="005F50A6">
            <w:pPr>
              <w:rPr>
                <w:rFonts w:cstheme="minorHAnsi"/>
              </w:rPr>
            </w:pPr>
            <w:r w:rsidRPr="00A77611">
              <w:rPr>
                <w:rFonts w:cstheme="minorHAnsi"/>
              </w:rPr>
              <w:t>Spring B</w:t>
            </w:r>
          </w:p>
        </w:tc>
        <w:tc>
          <w:tcPr>
            <w:tcW w:w="2126" w:type="dxa"/>
            <w:shd w:val="clear" w:color="auto" w:fill="548DD4" w:themeFill="text2" w:themeFillTint="99"/>
          </w:tcPr>
          <w:p w:rsidR="007326C0" w:rsidRPr="00A77611" w:rsidRDefault="007326C0" w:rsidP="005F50A6">
            <w:pPr>
              <w:rPr>
                <w:rFonts w:cstheme="minorHAnsi"/>
                <w:b/>
              </w:rPr>
            </w:pPr>
            <w:r w:rsidRPr="00A77611">
              <w:rPr>
                <w:rFonts w:cstheme="minorHAnsi"/>
                <w:b/>
              </w:rPr>
              <w:t>Brilliant Builders: Comparing Materials</w:t>
            </w:r>
          </w:p>
        </w:tc>
        <w:tc>
          <w:tcPr>
            <w:tcW w:w="2126" w:type="dxa"/>
            <w:shd w:val="clear" w:color="auto" w:fill="548DD4" w:themeFill="text2" w:themeFillTint="99"/>
          </w:tcPr>
          <w:p w:rsidR="007326C0" w:rsidRPr="00A77611" w:rsidRDefault="00674538" w:rsidP="005F50A6">
            <w:pPr>
              <w:rPr>
                <w:rFonts w:cstheme="minorHAnsi"/>
                <w:b/>
              </w:rPr>
            </w:pPr>
            <w:r w:rsidRPr="00A77611">
              <w:rPr>
                <w:rFonts w:cstheme="minorHAnsi"/>
                <w:b/>
              </w:rPr>
              <w:t>Squash, Bend, Twist and Stretch</w:t>
            </w:r>
          </w:p>
        </w:tc>
        <w:tc>
          <w:tcPr>
            <w:tcW w:w="2126" w:type="dxa"/>
            <w:shd w:val="clear" w:color="auto" w:fill="92D050"/>
          </w:tcPr>
          <w:p w:rsidR="007326C0" w:rsidRPr="00A77611" w:rsidRDefault="007326C0" w:rsidP="005F50A6">
            <w:pPr>
              <w:rPr>
                <w:rFonts w:cstheme="minorHAnsi"/>
                <w:b/>
              </w:rPr>
            </w:pPr>
            <w:r w:rsidRPr="00A77611">
              <w:rPr>
                <w:rFonts w:cstheme="minorHAnsi"/>
                <w:b/>
              </w:rPr>
              <w:t>Habitat Helpers</w:t>
            </w:r>
          </w:p>
          <w:p w:rsidR="007326C0" w:rsidRPr="00A77611" w:rsidRDefault="007326C0" w:rsidP="005F50A6">
            <w:pPr>
              <w:rPr>
                <w:rFonts w:cstheme="minorHAnsi"/>
                <w:b/>
              </w:rPr>
            </w:pPr>
          </w:p>
        </w:tc>
        <w:tc>
          <w:tcPr>
            <w:tcW w:w="2127" w:type="dxa"/>
            <w:shd w:val="clear" w:color="auto" w:fill="B2A1C7" w:themeFill="accent4" w:themeFillTint="99"/>
          </w:tcPr>
          <w:p w:rsidR="007326C0" w:rsidRPr="00A77611" w:rsidRDefault="007326C0" w:rsidP="005F50A6">
            <w:pPr>
              <w:rPr>
                <w:rFonts w:cstheme="minorHAnsi"/>
                <w:b/>
              </w:rPr>
            </w:pPr>
            <w:r w:rsidRPr="00A77611">
              <w:rPr>
                <w:rFonts w:cstheme="minorHAnsi"/>
                <w:b/>
              </w:rPr>
              <w:t>Welcome to Force land</w:t>
            </w:r>
          </w:p>
        </w:tc>
      </w:tr>
      <w:tr w:rsidR="007326C0" w:rsidRPr="00A77611" w:rsidTr="00EA6329">
        <w:trPr>
          <w:trHeight w:val="486"/>
        </w:trPr>
        <w:tc>
          <w:tcPr>
            <w:tcW w:w="1277" w:type="dxa"/>
            <w:vMerge/>
          </w:tcPr>
          <w:p w:rsidR="007326C0" w:rsidRPr="00A77611" w:rsidRDefault="007326C0" w:rsidP="005F50A6">
            <w:pPr>
              <w:rPr>
                <w:rFonts w:cstheme="minorHAnsi"/>
              </w:rPr>
            </w:pPr>
          </w:p>
        </w:tc>
        <w:tc>
          <w:tcPr>
            <w:tcW w:w="2126" w:type="dxa"/>
            <w:shd w:val="clear" w:color="auto" w:fill="92D050"/>
          </w:tcPr>
          <w:p w:rsidR="007326C0" w:rsidRPr="00A77611" w:rsidRDefault="007326C0" w:rsidP="005F50A6">
            <w:pPr>
              <w:rPr>
                <w:rFonts w:cstheme="minorHAnsi"/>
                <w:b/>
              </w:rPr>
            </w:pPr>
            <w:r w:rsidRPr="00A77611">
              <w:rPr>
                <w:rFonts w:cstheme="minorHAnsi"/>
                <w:b/>
              </w:rPr>
              <w:t>Plants: Art and nature</w:t>
            </w:r>
          </w:p>
        </w:tc>
        <w:tc>
          <w:tcPr>
            <w:tcW w:w="2126" w:type="dxa"/>
            <w:shd w:val="clear" w:color="auto" w:fill="548DD4" w:themeFill="text2" w:themeFillTint="99"/>
          </w:tcPr>
          <w:p w:rsidR="007326C0" w:rsidRPr="00A77611" w:rsidRDefault="00674538" w:rsidP="005F50A6">
            <w:pPr>
              <w:rPr>
                <w:rFonts w:cstheme="minorHAnsi"/>
                <w:b/>
              </w:rPr>
            </w:pPr>
            <w:r w:rsidRPr="00A77611">
              <w:rPr>
                <w:rFonts w:cstheme="minorHAnsi"/>
                <w:b/>
              </w:rPr>
              <w:t>Materials Matter</w:t>
            </w:r>
          </w:p>
        </w:tc>
        <w:tc>
          <w:tcPr>
            <w:tcW w:w="2126" w:type="dxa"/>
            <w:shd w:val="clear" w:color="auto" w:fill="92D050"/>
          </w:tcPr>
          <w:p w:rsidR="007326C0" w:rsidRPr="00A77611" w:rsidRDefault="007326C0" w:rsidP="005F50A6">
            <w:pPr>
              <w:rPr>
                <w:rFonts w:cstheme="minorHAnsi"/>
                <w:b/>
              </w:rPr>
            </w:pPr>
            <w:r w:rsidRPr="00A77611">
              <w:rPr>
                <w:rFonts w:cstheme="minorHAnsi"/>
                <w:b/>
              </w:rPr>
              <w:t>Greatly Green Growers</w:t>
            </w:r>
          </w:p>
        </w:tc>
        <w:tc>
          <w:tcPr>
            <w:tcW w:w="2127" w:type="dxa"/>
            <w:shd w:val="clear" w:color="auto" w:fill="92D050"/>
          </w:tcPr>
          <w:p w:rsidR="007326C0" w:rsidRPr="00A77611" w:rsidRDefault="007326C0" w:rsidP="005F50A6">
            <w:pPr>
              <w:rPr>
                <w:rFonts w:cstheme="minorHAnsi"/>
                <w:b/>
              </w:rPr>
            </w:pPr>
            <w:r w:rsidRPr="00A77611">
              <w:rPr>
                <w:rFonts w:cstheme="minorHAnsi"/>
                <w:b/>
              </w:rPr>
              <w:t>The Classification Code</w:t>
            </w:r>
          </w:p>
        </w:tc>
      </w:tr>
      <w:tr w:rsidR="007326C0" w:rsidRPr="00A77611" w:rsidTr="007326C0">
        <w:trPr>
          <w:trHeight w:val="353"/>
        </w:trPr>
        <w:tc>
          <w:tcPr>
            <w:tcW w:w="1277" w:type="dxa"/>
            <w:vMerge w:val="restart"/>
          </w:tcPr>
          <w:p w:rsidR="007326C0" w:rsidRPr="00A77611" w:rsidRDefault="007326C0" w:rsidP="005F50A6">
            <w:pPr>
              <w:rPr>
                <w:rFonts w:cstheme="minorHAnsi"/>
              </w:rPr>
            </w:pPr>
            <w:r w:rsidRPr="00A77611">
              <w:rPr>
                <w:rFonts w:cstheme="minorHAnsi"/>
              </w:rPr>
              <w:t>Summer B</w:t>
            </w:r>
          </w:p>
        </w:tc>
        <w:tc>
          <w:tcPr>
            <w:tcW w:w="2126" w:type="dxa"/>
            <w:shd w:val="clear" w:color="auto" w:fill="548DD4" w:themeFill="text2" w:themeFillTint="99"/>
          </w:tcPr>
          <w:p w:rsidR="007326C0" w:rsidRPr="00A77611" w:rsidRDefault="007326C0" w:rsidP="005F50A6">
            <w:pPr>
              <w:rPr>
                <w:rFonts w:cstheme="minorHAnsi"/>
                <w:b/>
              </w:rPr>
            </w:pPr>
            <w:r w:rsidRPr="00A77611">
              <w:rPr>
                <w:rFonts w:cstheme="minorHAnsi"/>
                <w:b/>
              </w:rPr>
              <w:t>Exploring Changes</w:t>
            </w:r>
          </w:p>
        </w:tc>
        <w:tc>
          <w:tcPr>
            <w:tcW w:w="2126" w:type="dxa"/>
            <w:shd w:val="clear" w:color="auto" w:fill="92D050"/>
          </w:tcPr>
          <w:p w:rsidR="007326C0" w:rsidRPr="00A77611" w:rsidRDefault="007326C0" w:rsidP="005F50A6">
            <w:pPr>
              <w:rPr>
                <w:rFonts w:cstheme="minorHAnsi"/>
                <w:b/>
              </w:rPr>
            </w:pPr>
            <w:r w:rsidRPr="00A77611">
              <w:rPr>
                <w:rFonts w:cstheme="minorHAnsi"/>
                <w:b/>
              </w:rPr>
              <w:t>Roots and Shoots</w:t>
            </w:r>
          </w:p>
        </w:tc>
        <w:tc>
          <w:tcPr>
            <w:tcW w:w="2126" w:type="dxa"/>
            <w:shd w:val="clear" w:color="auto" w:fill="92D050"/>
          </w:tcPr>
          <w:p w:rsidR="007326C0" w:rsidRPr="00A77611" w:rsidRDefault="007326C0" w:rsidP="005F50A6">
            <w:pPr>
              <w:rPr>
                <w:rFonts w:cstheme="minorHAnsi"/>
                <w:b/>
              </w:rPr>
            </w:pPr>
            <w:r w:rsidRPr="00A77611">
              <w:rPr>
                <w:rFonts w:cstheme="minorHAnsi"/>
                <w:b/>
              </w:rPr>
              <w:t>The Circle of Life</w:t>
            </w:r>
          </w:p>
        </w:tc>
        <w:tc>
          <w:tcPr>
            <w:tcW w:w="2127" w:type="dxa"/>
            <w:shd w:val="clear" w:color="auto" w:fill="92D050"/>
          </w:tcPr>
          <w:p w:rsidR="007326C0" w:rsidRPr="00A77611" w:rsidRDefault="007326C0" w:rsidP="005F50A6">
            <w:pPr>
              <w:rPr>
                <w:rFonts w:cstheme="minorHAnsi"/>
                <w:b/>
              </w:rPr>
            </w:pPr>
            <w:r w:rsidRPr="00A77611">
              <w:rPr>
                <w:rFonts w:cstheme="minorHAnsi"/>
                <w:b/>
              </w:rPr>
              <w:t>Survival of the Fittest</w:t>
            </w:r>
          </w:p>
        </w:tc>
      </w:tr>
      <w:tr w:rsidR="007326C0" w:rsidRPr="00A77611" w:rsidTr="007326C0">
        <w:trPr>
          <w:trHeight w:val="247"/>
        </w:trPr>
        <w:tc>
          <w:tcPr>
            <w:tcW w:w="1277" w:type="dxa"/>
            <w:vMerge/>
          </w:tcPr>
          <w:p w:rsidR="007326C0" w:rsidRPr="00A77611" w:rsidRDefault="007326C0" w:rsidP="005F50A6">
            <w:pPr>
              <w:rPr>
                <w:rFonts w:cstheme="minorHAnsi"/>
              </w:rPr>
            </w:pPr>
          </w:p>
        </w:tc>
        <w:tc>
          <w:tcPr>
            <w:tcW w:w="2126" w:type="dxa"/>
            <w:shd w:val="clear" w:color="auto" w:fill="92D050"/>
          </w:tcPr>
          <w:p w:rsidR="007326C0" w:rsidRPr="00A77611" w:rsidRDefault="007326C0" w:rsidP="005F50A6">
            <w:pPr>
              <w:rPr>
                <w:rFonts w:cstheme="minorHAnsi"/>
                <w:b/>
              </w:rPr>
            </w:pPr>
            <w:r w:rsidRPr="00A77611">
              <w:rPr>
                <w:rFonts w:cstheme="minorHAnsi"/>
                <w:b/>
              </w:rPr>
              <w:t>Habitats and Homes</w:t>
            </w:r>
          </w:p>
        </w:tc>
        <w:tc>
          <w:tcPr>
            <w:tcW w:w="2126" w:type="dxa"/>
            <w:shd w:val="clear" w:color="auto" w:fill="92D050"/>
          </w:tcPr>
          <w:p w:rsidR="007326C0" w:rsidRPr="00A77611" w:rsidRDefault="00674538" w:rsidP="005F50A6">
            <w:pPr>
              <w:rPr>
                <w:rFonts w:cstheme="minorHAnsi"/>
                <w:b/>
              </w:rPr>
            </w:pPr>
            <w:r w:rsidRPr="00A77611">
              <w:rPr>
                <w:rFonts w:cstheme="minorHAnsi"/>
                <w:b/>
              </w:rPr>
              <w:t>Gardens and Allotments</w:t>
            </w:r>
          </w:p>
        </w:tc>
        <w:tc>
          <w:tcPr>
            <w:tcW w:w="2126" w:type="dxa"/>
            <w:shd w:val="clear" w:color="auto" w:fill="B2A1C7" w:themeFill="accent4" w:themeFillTint="99"/>
          </w:tcPr>
          <w:p w:rsidR="007326C0" w:rsidRPr="00A77611" w:rsidRDefault="00674538" w:rsidP="005F50A6">
            <w:pPr>
              <w:rPr>
                <w:rFonts w:cstheme="minorHAnsi"/>
                <w:b/>
              </w:rPr>
            </w:pPr>
            <w:r w:rsidRPr="00A77611">
              <w:rPr>
                <w:rFonts w:cstheme="minorHAnsi"/>
                <w:b/>
              </w:rPr>
              <w:t>Magnetic Fun And Games</w:t>
            </w:r>
          </w:p>
        </w:tc>
        <w:tc>
          <w:tcPr>
            <w:tcW w:w="2127" w:type="dxa"/>
          </w:tcPr>
          <w:p w:rsidR="007326C0" w:rsidRPr="00A77611" w:rsidRDefault="007326C0" w:rsidP="005F50A6">
            <w:pPr>
              <w:rPr>
                <w:rFonts w:cstheme="minorHAnsi"/>
                <w:b/>
              </w:rPr>
            </w:pPr>
            <w:r w:rsidRPr="00A77611">
              <w:rPr>
                <w:rFonts w:cstheme="minorHAnsi"/>
                <w:b/>
              </w:rPr>
              <w:t>Sensational Science</w:t>
            </w:r>
          </w:p>
          <w:p w:rsidR="007326C0" w:rsidRPr="00A77611" w:rsidRDefault="007326C0" w:rsidP="005F50A6">
            <w:pPr>
              <w:rPr>
                <w:rFonts w:cstheme="minorHAnsi"/>
                <w:b/>
              </w:rPr>
            </w:pPr>
            <w:r w:rsidRPr="00A77611">
              <w:rPr>
                <w:rFonts w:cstheme="minorHAnsi"/>
                <w:b/>
              </w:rPr>
              <w:t>(Revision)</w:t>
            </w:r>
          </w:p>
        </w:tc>
      </w:tr>
    </w:tbl>
    <w:p w:rsidR="007326C0" w:rsidRPr="00A77611" w:rsidRDefault="007326C0" w:rsidP="00AB3912">
      <w:pPr>
        <w:rPr>
          <w:rFonts w:cstheme="minorHAnsi"/>
          <w:u w:val="single"/>
        </w:rPr>
      </w:pPr>
    </w:p>
    <w:tbl>
      <w:tblPr>
        <w:tblStyle w:val="TableGrid"/>
        <w:tblW w:w="0" w:type="auto"/>
        <w:tblLook w:val="04A0" w:firstRow="1" w:lastRow="0" w:firstColumn="1" w:lastColumn="0" w:noHBand="0" w:noVBand="1"/>
      </w:tblPr>
      <w:tblGrid>
        <w:gridCol w:w="3080"/>
        <w:gridCol w:w="3081"/>
        <w:gridCol w:w="3081"/>
      </w:tblGrid>
      <w:tr w:rsidR="007326C0" w:rsidRPr="00A77611" w:rsidTr="007326C0">
        <w:tc>
          <w:tcPr>
            <w:tcW w:w="3080" w:type="dxa"/>
            <w:shd w:val="clear" w:color="auto" w:fill="92D050"/>
          </w:tcPr>
          <w:p w:rsidR="007326C0" w:rsidRPr="00A77611" w:rsidRDefault="007326C0" w:rsidP="00AB3912">
            <w:pPr>
              <w:rPr>
                <w:rFonts w:cstheme="minorHAnsi"/>
              </w:rPr>
            </w:pPr>
            <w:r w:rsidRPr="00A77611">
              <w:rPr>
                <w:rFonts w:cstheme="minorHAnsi"/>
              </w:rPr>
              <w:t>Biology</w:t>
            </w:r>
          </w:p>
        </w:tc>
        <w:tc>
          <w:tcPr>
            <w:tcW w:w="3081" w:type="dxa"/>
            <w:shd w:val="clear" w:color="auto" w:fill="B2A1C7" w:themeFill="accent4" w:themeFillTint="99"/>
          </w:tcPr>
          <w:p w:rsidR="007326C0" w:rsidRPr="00A77611" w:rsidRDefault="007326C0" w:rsidP="00AB3912">
            <w:pPr>
              <w:rPr>
                <w:rFonts w:cstheme="minorHAnsi"/>
              </w:rPr>
            </w:pPr>
            <w:r w:rsidRPr="00A77611">
              <w:rPr>
                <w:rFonts w:cstheme="minorHAnsi"/>
              </w:rPr>
              <w:t>Physics</w:t>
            </w:r>
          </w:p>
        </w:tc>
        <w:tc>
          <w:tcPr>
            <w:tcW w:w="3081" w:type="dxa"/>
            <w:shd w:val="clear" w:color="auto" w:fill="548DD4" w:themeFill="text2" w:themeFillTint="99"/>
          </w:tcPr>
          <w:p w:rsidR="007326C0" w:rsidRPr="00A77611" w:rsidRDefault="007326C0" w:rsidP="00AB3912">
            <w:pPr>
              <w:rPr>
                <w:rFonts w:cstheme="minorHAnsi"/>
              </w:rPr>
            </w:pPr>
            <w:r w:rsidRPr="00A77611">
              <w:rPr>
                <w:rFonts w:cstheme="minorHAnsi"/>
              </w:rPr>
              <w:t>Chemistry</w:t>
            </w:r>
          </w:p>
        </w:tc>
      </w:tr>
      <w:tr w:rsidR="007326C0" w:rsidRPr="00A77611" w:rsidTr="007326C0">
        <w:tc>
          <w:tcPr>
            <w:tcW w:w="3080" w:type="dxa"/>
            <w:shd w:val="clear" w:color="auto" w:fill="92D050"/>
          </w:tcPr>
          <w:p w:rsidR="007326C0" w:rsidRPr="00A77611" w:rsidRDefault="007326C0" w:rsidP="007326C0">
            <w:pPr>
              <w:rPr>
                <w:rFonts w:cstheme="minorHAnsi"/>
              </w:rPr>
            </w:pPr>
            <w:r w:rsidRPr="00A77611">
              <w:rPr>
                <w:rFonts w:cstheme="minorHAnsi"/>
              </w:rPr>
              <w:t xml:space="preserve">Animals including Humans </w:t>
            </w:r>
          </w:p>
          <w:p w:rsidR="007326C0" w:rsidRPr="00A77611" w:rsidRDefault="007326C0" w:rsidP="007326C0">
            <w:pPr>
              <w:rPr>
                <w:rFonts w:cstheme="minorHAnsi"/>
              </w:rPr>
            </w:pPr>
            <w:r w:rsidRPr="00A77611">
              <w:rPr>
                <w:rFonts w:cstheme="minorHAnsi"/>
              </w:rPr>
              <w:t xml:space="preserve">Seasonal Changes </w:t>
            </w:r>
          </w:p>
          <w:p w:rsidR="007326C0" w:rsidRPr="00A77611" w:rsidRDefault="007326C0" w:rsidP="007326C0">
            <w:pPr>
              <w:rPr>
                <w:rFonts w:cstheme="minorHAnsi"/>
              </w:rPr>
            </w:pPr>
            <w:r w:rsidRPr="00A77611">
              <w:rPr>
                <w:rFonts w:cstheme="minorHAnsi"/>
              </w:rPr>
              <w:t xml:space="preserve">Plants </w:t>
            </w:r>
          </w:p>
          <w:p w:rsidR="007326C0" w:rsidRPr="00A77611" w:rsidRDefault="007326C0" w:rsidP="00AB3912">
            <w:pPr>
              <w:rPr>
                <w:rFonts w:cstheme="minorHAnsi"/>
              </w:rPr>
            </w:pPr>
            <w:r w:rsidRPr="00A77611">
              <w:rPr>
                <w:rFonts w:cstheme="minorHAnsi"/>
              </w:rPr>
              <w:t>Living Things and Their Habitats Evolution and Inheritance</w:t>
            </w:r>
          </w:p>
        </w:tc>
        <w:tc>
          <w:tcPr>
            <w:tcW w:w="3081" w:type="dxa"/>
            <w:shd w:val="clear" w:color="auto" w:fill="B2A1C7" w:themeFill="accent4" w:themeFillTint="99"/>
          </w:tcPr>
          <w:p w:rsidR="007326C0" w:rsidRPr="00A77611" w:rsidRDefault="007326C0" w:rsidP="00AB3912">
            <w:pPr>
              <w:rPr>
                <w:rFonts w:cstheme="minorHAnsi"/>
              </w:rPr>
            </w:pPr>
            <w:r w:rsidRPr="00A77611">
              <w:rPr>
                <w:rFonts w:cstheme="minorHAnsi"/>
              </w:rPr>
              <w:t xml:space="preserve">Light </w:t>
            </w:r>
          </w:p>
          <w:p w:rsidR="007326C0" w:rsidRPr="00A77611" w:rsidRDefault="007326C0" w:rsidP="00AB3912">
            <w:pPr>
              <w:rPr>
                <w:rFonts w:cstheme="minorHAnsi"/>
              </w:rPr>
            </w:pPr>
            <w:r w:rsidRPr="00A77611">
              <w:rPr>
                <w:rFonts w:cstheme="minorHAnsi"/>
              </w:rPr>
              <w:t xml:space="preserve">Forces and Magnets </w:t>
            </w:r>
          </w:p>
          <w:p w:rsidR="007326C0" w:rsidRPr="00A77611" w:rsidRDefault="007326C0" w:rsidP="00AB3912">
            <w:pPr>
              <w:rPr>
                <w:rFonts w:cstheme="minorHAnsi"/>
              </w:rPr>
            </w:pPr>
            <w:r w:rsidRPr="00A77611">
              <w:rPr>
                <w:rFonts w:cstheme="minorHAnsi"/>
              </w:rPr>
              <w:t xml:space="preserve">Sound </w:t>
            </w:r>
          </w:p>
          <w:p w:rsidR="007326C0" w:rsidRPr="00A77611" w:rsidRDefault="007326C0" w:rsidP="00AB3912">
            <w:pPr>
              <w:rPr>
                <w:rFonts w:cstheme="minorHAnsi"/>
              </w:rPr>
            </w:pPr>
            <w:r w:rsidRPr="00A77611">
              <w:rPr>
                <w:rFonts w:cstheme="minorHAnsi"/>
              </w:rPr>
              <w:t>Electricity</w:t>
            </w:r>
          </w:p>
          <w:p w:rsidR="007326C0" w:rsidRPr="00A77611" w:rsidRDefault="007326C0" w:rsidP="00AB3912">
            <w:pPr>
              <w:rPr>
                <w:rFonts w:cstheme="minorHAnsi"/>
              </w:rPr>
            </w:pPr>
            <w:r w:rsidRPr="00A77611">
              <w:rPr>
                <w:rFonts w:cstheme="minorHAnsi"/>
              </w:rPr>
              <w:t>Earth and Space</w:t>
            </w:r>
          </w:p>
        </w:tc>
        <w:tc>
          <w:tcPr>
            <w:tcW w:w="3081" w:type="dxa"/>
            <w:shd w:val="clear" w:color="auto" w:fill="548DD4" w:themeFill="text2" w:themeFillTint="99"/>
          </w:tcPr>
          <w:p w:rsidR="007326C0" w:rsidRPr="00A77611" w:rsidRDefault="007326C0" w:rsidP="007326C0">
            <w:pPr>
              <w:rPr>
                <w:rFonts w:cstheme="minorHAnsi"/>
              </w:rPr>
            </w:pPr>
            <w:r w:rsidRPr="00A77611">
              <w:rPr>
                <w:rFonts w:cstheme="minorHAnsi"/>
              </w:rPr>
              <w:t xml:space="preserve">Everyday Materials </w:t>
            </w:r>
          </w:p>
          <w:p w:rsidR="007326C0" w:rsidRPr="00A77611" w:rsidRDefault="007326C0" w:rsidP="00AB3912">
            <w:pPr>
              <w:rPr>
                <w:rFonts w:cstheme="minorHAnsi"/>
              </w:rPr>
            </w:pPr>
            <w:r w:rsidRPr="00A77611">
              <w:rPr>
                <w:rFonts w:cstheme="minorHAnsi"/>
              </w:rPr>
              <w:t xml:space="preserve">Rocks </w:t>
            </w:r>
          </w:p>
          <w:p w:rsidR="007326C0" w:rsidRPr="00A77611" w:rsidRDefault="007326C0" w:rsidP="00AB3912">
            <w:pPr>
              <w:rPr>
                <w:rFonts w:cstheme="minorHAnsi"/>
              </w:rPr>
            </w:pPr>
            <w:r w:rsidRPr="00A77611">
              <w:rPr>
                <w:rFonts w:cstheme="minorHAnsi"/>
              </w:rPr>
              <w:t>States of Matter</w:t>
            </w:r>
          </w:p>
        </w:tc>
      </w:tr>
    </w:tbl>
    <w:p w:rsidR="007326C0" w:rsidRPr="00A77611" w:rsidRDefault="007326C0" w:rsidP="00AB3912">
      <w:pPr>
        <w:rPr>
          <w:rFonts w:cstheme="minorHAnsi"/>
        </w:rPr>
      </w:pPr>
    </w:p>
    <w:p w:rsidR="007326C0" w:rsidRPr="00A77611" w:rsidRDefault="007326C0" w:rsidP="00AB3912">
      <w:pPr>
        <w:rPr>
          <w:rFonts w:cstheme="minorHAnsi"/>
        </w:rPr>
      </w:pPr>
      <w:r w:rsidRPr="00A77611">
        <w:rPr>
          <w:rFonts w:cstheme="minorHAnsi"/>
        </w:rPr>
        <w:lastRenderedPageBreak/>
        <w:t>Every child will have a black and white copy of this in science books. They must colour in the grid as they complete the unit. The sheet is then handed up to their next teacher so that a record is kept of the units they have not covered</w:t>
      </w:r>
      <w:r w:rsidR="00784F57" w:rsidRPr="00A77611">
        <w:rPr>
          <w:rFonts w:cstheme="minorHAnsi"/>
        </w:rPr>
        <w:t xml:space="preserve"> and the year 6 teacher can plan accordingly.</w:t>
      </w:r>
    </w:p>
    <w:p w:rsidR="00543643" w:rsidRDefault="006D16BD" w:rsidP="006D16BD">
      <w:pPr>
        <w:rPr>
          <w:rFonts w:cstheme="minorHAnsi"/>
          <w:b/>
          <w:u w:val="single"/>
        </w:rPr>
      </w:pPr>
      <w:r w:rsidRPr="00A77611">
        <w:rPr>
          <w:rFonts w:cstheme="minorHAnsi"/>
          <w:b/>
          <w:u w:val="single"/>
        </w:rPr>
        <w:t>Foundation stage</w:t>
      </w:r>
    </w:p>
    <w:p w:rsidR="006D16BD" w:rsidRPr="00543643" w:rsidRDefault="003901A1" w:rsidP="006D16BD">
      <w:pPr>
        <w:rPr>
          <w:rFonts w:cstheme="minorHAnsi"/>
          <w:b/>
          <w:u w:val="single"/>
        </w:rPr>
      </w:pPr>
      <w:r>
        <w:rPr>
          <w:rStyle w:val="Heading2Char"/>
          <w:rFonts w:asciiTheme="minorHAnsi" w:eastAsiaTheme="minorHAnsi" w:hAnsiTheme="minorHAnsi" w:cstheme="minorHAnsi"/>
          <w:b w:val="0"/>
          <w:sz w:val="22"/>
          <w:szCs w:val="22"/>
        </w:rPr>
        <w:t>We teach science in Starfish</w:t>
      </w:r>
      <w:r w:rsidR="006D16BD" w:rsidRPr="00A77611">
        <w:rPr>
          <w:rStyle w:val="Heading2Char"/>
          <w:rFonts w:asciiTheme="minorHAnsi" w:eastAsiaTheme="minorHAnsi" w:hAnsiTheme="minorHAnsi" w:cstheme="minorHAnsi"/>
          <w:b w:val="0"/>
          <w:sz w:val="22"/>
          <w:szCs w:val="22"/>
        </w:rPr>
        <w:t xml:space="preserve"> as an integral part of the topic work covered during the year. As the reception class is part of the Foundation Stage of the National Curriculum, we relate the scientific aspects of the children’s work to the objectives set out in the Early Learning Goals which underpin the curriculum planning for children aged three to five. These topics link with the KS1 and 2 planning. Science makes a significant contribution to the objectives in the Early Learning Goals of developing a child’s knowledge and understanding of the world</w:t>
      </w:r>
      <w:r w:rsidR="006D16BD" w:rsidRPr="00A77611">
        <w:rPr>
          <w:rFonts w:cstheme="minorHAnsi"/>
        </w:rPr>
        <w:t>.</w:t>
      </w:r>
    </w:p>
    <w:p w:rsidR="00D324C4" w:rsidRPr="00A77611" w:rsidRDefault="00D324C4" w:rsidP="006D16BD">
      <w:pPr>
        <w:rPr>
          <w:rFonts w:cstheme="minorHAnsi"/>
          <w:b/>
          <w:u w:val="single"/>
        </w:rPr>
      </w:pPr>
    </w:p>
    <w:p w:rsidR="00543643" w:rsidRDefault="00D324C4" w:rsidP="00543643">
      <w:pPr>
        <w:rPr>
          <w:rFonts w:cstheme="minorHAnsi"/>
          <w:b/>
          <w:u w:val="single"/>
        </w:rPr>
      </w:pPr>
      <w:r w:rsidRPr="00A77611">
        <w:rPr>
          <w:rFonts w:cstheme="minorHAnsi"/>
          <w:b/>
          <w:u w:val="single"/>
        </w:rPr>
        <w:t>As</w:t>
      </w:r>
      <w:r w:rsidR="00543643">
        <w:rPr>
          <w:rFonts w:cstheme="minorHAnsi"/>
          <w:b/>
          <w:u w:val="single"/>
        </w:rPr>
        <w:t>s</w:t>
      </w:r>
      <w:r w:rsidRPr="00A77611">
        <w:rPr>
          <w:rFonts w:cstheme="minorHAnsi"/>
          <w:b/>
          <w:u w:val="single"/>
        </w:rPr>
        <w:t>essment</w:t>
      </w:r>
    </w:p>
    <w:p w:rsidR="006D16BD" w:rsidRPr="00543643" w:rsidRDefault="006D16BD" w:rsidP="00543643">
      <w:pPr>
        <w:rPr>
          <w:rFonts w:cstheme="minorHAnsi"/>
          <w:b/>
          <w:u w:val="single"/>
        </w:rPr>
      </w:pPr>
      <w:r w:rsidRPr="00A77611">
        <w:rPr>
          <w:rFonts w:cstheme="minorHAnsi"/>
        </w:rPr>
        <w:t>We assess the children's work in Science against the Chris Quigley milestones (Appendix 2). Observations made during the year inform future planning and enable the teacher to make an annual assessme</w:t>
      </w:r>
      <w:r w:rsidR="00D324C4" w:rsidRPr="00A77611">
        <w:rPr>
          <w:rFonts w:cstheme="minorHAnsi"/>
        </w:rPr>
        <w:t xml:space="preserve">nt of progress as part of each </w:t>
      </w:r>
      <w:r w:rsidRPr="00A77611">
        <w:rPr>
          <w:rFonts w:cstheme="minorHAnsi"/>
        </w:rPr>
        <w:t>child's annual report to parents. Each year, we also keep and annotate all the Science work of a</w:t>
      </w:r>
      <w:r w:rsidR="00543643">
        <w:rPr>
          <w:rFonts w:cstheme="minorHAnsi"/>
          <w:b/>
        </w:rPr>
        <w:t>n</w:t>
      </w:r>
      <w:r w:rsidRPr="00A77611">
        <w:rPr>
          <w:rFonts w:cstheme="minorHAnsi"/>
        </w:rPr>
        <w:t xml:space="preserve"> AA,</w:t>
      </w:r>
      <w:r w:rsidR="00D324C4" w:rsidRPr="00A77611">
        <w:rPr>
          <w:rFonts w:cstheme="minorHAnsi"/>
        </w:rPr>
        <w:t xml:space="preserve"> </w:t>
      </w:r>
      <w:r w:rsidRPr="00A77611">
        <w:rPr>
          <w:rFonts w:cstheme="minorHAnsi"/>
        </w:rPr>
        <w:t>A and BA child from</w:t>
      </w:r>
      <w:r w:rsidR="005B17B8" w:rsidRPr="00A77611">
        <w:rPr>
          <w:rFonts w:cstheme="minorHAnsi"/>
        </w:rPr>
        <w:t xml:space="preserve"> each year group to facilitate </w:t>
      </w:r>
      <w:r w:rsidRPr="00A77611">
        <w:rPr>
          <w:rFonts w:cstheme="minorHAnsi"/>
        </w:rPr>
        <w:t xml:space="preserve">whole-school monitoring. </w:t>
      </w:r>
    </w:p>
    <w:p w:rsidR="006D16BD" w:rsidRPr="00A77611" w:rsidRDefault="006D16BD" w:rsidP="006D16BD">
      <w:pPr>
        <w:pStyle w:val="Heading2"/>
        <w:rPr>
          <w:rFonts w:asciiTheme="minorHAnsi" w:hAnsiTheme="minorHAnsi" w:cstheme="minorHAnsi"/>
          <w:sz w:val="22"/>
          <w:szCs w:val="22"/>
          <w:u w:val="single"/>
        </w:rPr>
      </w:pPr>
      <w:r w:rsidRPr="00A77611">
        <w:rPr>
          <w:rFonts w:asciiTheme="minorHAnsi" w:hAnsiTheme="minorHAnsi" w:cstheme="minorHAnsi"/>
          <w:sz w:val="22"/>
          <w:szCs w:val="22"/>
          <w:u w:val="single"/>
        </w:rPr>
        <w:t>Resources</w:t>
      </w:r>
    </w:p>
    <w:p w:rsidR="00D324C4" w:rsidRPr="00A77611" w:rsidRDefault="006D16BD" w:rsidP="005B17B8">
      <w:pPr>
        <w:pStyle w:val="Heading2"/>
        <w:rPr>
          <w:rFonts w:asciiTheme="minorHAnsi" w:hAnsiTheme="minorHAnsi" w:cstheme="minorHAnsi"/>
          <w:b w:val="0"/>
          <w:sz w:val="22"/>
          <w:szCs w:val="22"/>
        </w:rPr>
      </w:pPr>
      <w:r w:rsidRPr="00A77611">
        <w:rPr>
          <w:rFonts w:asciiTheme="minorHAnsi" w:hAnsiTheme="minorHAnsi" w:cstheme="minorHAnsi"/>
          <w:b w:val="0"/>
          <w:sz w:val="22"/>
          <w:szCs w:val="22"/>
        </w:rPr>
        <w:t xml:space="preserve">We have a limited range of resources to </w:t>
      </w:r>
      <w:r w:rsidR="005B17B8" w:rsidRPr="00A77611">
        <w:rPr>
          <w:rFonts w:asciiTheme="minorHAnsi" w:hAnsiTheme="minorHAnsi" w:cstheme="minorHAnsi"/>
          <w:b w:val="0"/>
          <w:sz w:val="22"/>
          <w:szCs w:val="22"/>
        </w:rPr>
        <w:t xml:space="preserve">support the teaching of Science </w:t>
      </w:r>
      <w:r w:rsidRPr="00A77611">
        <w:rPr>
          <w:rFonts w:asciiTheme="minorHAnsi" w:hAnsiTheme="minorHAnsi" w:cstheme="minorHAnsi"/>
          <w:b w:val="0"/>
          <w:sz w:val="22"/>
          <w:szCs w:val="22"/>
        </w:rPr>
        <w:t>across the school which is kept upstairs</w:t>
      </w:r>
      <w:r w:rsidR="003901A1">
        <w:rPr>
          <w:rFonts w:asciiTheme="minorHAnsi" w:hAnsiTheme="minorHAnsi" w:cstheme="minorHAnsi"/>
          <w:b w:val="0"/>
          <w:sz w:val="22"/>
          <w:szCs w:val="22"/>
        </w:rPr>
        <w:t xml:space="preserve">. </w:t>
      </w:r>
      <w:r w:rsidRPr="00A77611">
        <w:rPr>
          <w:rFonts w:asciiTheme="minorHAnsi" w:hAnsiTheme="minorHAnsi" w:cstheme="minorHAnsi"/>
          <w:b w:val="0"/>
          <w:sz w:val="22"/>
          <w:szCs w:val="22"/>
        </w:rPr>
        <w:t xml:space="preserve"> This room is accessible to children only under adult supervision. Please speak to the Science co-ordinator if there is anything that you need</w:t>
      </w:r>
      <w:r w:rsidR="00A77611" w:rsidRPr="00A77611">
        <w:rPr>
          <w:rFonts w:asciiTheme="minorHAnsi" w:hAnsiTheme="minorHAnsi" w:cstheme="minorHAnsi"/>
          <w:b w:val="0"/>
          <w:sz w:val="22"/>
          <w:szCs w:val="22"/>
        </w:rPr>
        <w:t xml:space="preserve"> and/or record in your </w:t>
      </w:r>
      <w:r w:rsidR="003901A1" w:rsidRPr="00A77611">
        <w:rPr>
          <w:rFonts w:asciiTheme="minorHAnsi" w:hAnsiTheme="minorHAnsi" w:cstheme="minorHAnsi"/>
          <w:b w:val="0"/>
          <w:sz w:val="22"/>
          <w:szCs w:val="22"/>
        </w:rPr>
        <w:t>termly topic</w:t>
      </w:r>
      <w:r w:rsidR="00A77611" w:rsidRPr="00A77611">
        <w:rPr>
          <w:rFonts w:asciiTheme="minorHAnsi" w:hAnsiTheme="minorHAnsi" w:cstheme="minorHAnsi"/>
          <w:b w:val="0"/>
          <w:sz w:val="22"/>
          <w:szCs w:val="22"/>
        </w:rPr>
        <w:t xml:space="preserve"> evaluation things that need to be purchased to enable delivery of the topic.</w:t>
      </w:r>
    </w:p>
    <w:p w:rsidR="00D324C4" w:rsidRPr="00A77611" w:rsidRDefault="00D324C4" w:rsidP="00D324C4">
      <w:pPr>
        <w:pStyle w:val="ListBullet4"/>
        <w:numPr>
          <w:ilvl w:val="0"/>
          <w:numId w:val="0"/>
        </w:numPr>
        <w:rPr>
          <w:rFonts w:asciiTheme="minorHAnsi" w:hAnsiTheme="minorHAnsi" w:cstheme="minorHAnsi"/>
          <w:b/>
          <w:u w:val="single"/>
        </w:rPr>
      </w:pPr>
    </w:p>
    <w:p w:rsidR="00D324C4" w:rsidRPr="00A77611" w:rsidRDefault="00D324C4" w:rsidP="00D324C4">
      <w:pPr>
        <w:autoSpaceDE w:val="0"/>
        <w:rPr>
          <w:rFonts w:cstheme="minorHAnsi"/>
          <w:b/>
          <w:color w:val="000000"/>
          <w:u w:val="single"/>
        </w:rPr>
      </w:pPr>
      <w:r w:rsidRPr="00A77611">
        <w:rPr>
          <w:rFonts w:cstheme="minorHAnsi"/>
          <w:b/>
          <w:color w:val="000000"/>
          <w:u w:val="single"/>
        </w:rPr>
        <w:t>Health and safety</w:t>
      </w:r>
    </w:p>
    <w:p w:rsidR="00D324C4" w:rsidRPr="00A77611" w:rsidRDefault="00D324C4" w:rsidP="005B17B8">
      <w:pPr>
        <w:pStyle w:val="Heading2"/>
        <w:rPr>
          <w:rFonts w:asciiTheme="minorHAnsi" w:hAnsiTheme="minorHAnsi" w:cstheme="minorHAnsi"/>
          <w:b w:val="0"/>
          <w:sz w:val="22"/>
          <w:szCs w:val="22"/>
        </w:rPr>
      </w:pPr>
      <w:r w:rsidRPr="00A77611">
        <w:rPr>
          <w:rFonts w:asciiTheme="minorHAnsi" w:hAnsiTheme="minorHAnsi" w:cstheme="minorHAnsi"/>
          <w:b w:val="0"/>
          <w:sz w:val="22"/>
          <w:szCs w:val="22"/>
        </w:rPr>
        <w:t>Science is a subject with considerable health and safety implications. We endeavour to teach children to respect and handle safely both living things and any equipment and materials which they made need to use. Pupils and teachers recognise the hazards involved, assess the risks and take action to minimise both in all science activities.  Please see attached Scien</w:t>
      </w:r>
      <w:r w:rsidR="005B17B8" w:rsidRPr="00A77611">
        <w:rPr>
          <w:rFonts w:asciiTheme="minorHAnsi" w:hAnsiTheme="minorHAnsi" w:cstheme="minorHAnsi"/>
          <w:b w:val="0"/>
          <w:sz w:val="22"/>
          <w:szCs w:val="22"/>
        </w:rPr>
        <w:t>ce Risk Assessment (Appendix 3)</w:t>
      </w:r>
    </w:p>
    <w:p w:rsidR="006D16BD" w:rsidRPr="00A77611" w:rsidRDefault="006D16BD" w:rsidP="006D16BD">
      <w:pPr>
        <w:pStyle w:val="Heading2"/>
        <w:rPr>
          <w:rFonts w:asciiTheme="minorHAnsi" w:hAnsiTheme="minorHAnsi" w:cstheme="minorHAnsi"/>
          <w:sz w:val="22"/>
          <w:szCs w:val="22"/>
          <w:u w:val="single"/>
        </w:rPr>
      </w:pPr>
      <w:r w:rsidRPr="00A77611">
        <w:rPr>
          <w:rFonts w:asciiTheme="minorHAnsi" w:hAnsiTheme="minorHAnsi" w:cstheme="minorHAnsi"/>
          <w:sz w:val="22"/>
          <w:szCs w:val="22"/>
          <w:u w:val="single"/>
        </w:rPr>
        <w:t>Monitoring and review</w:t>
      </w:r>
    </w:p>
    <w:p w:rsidR="006D16BD" w:rsidRPr="00A77611" w:rsidRDefault="006D16BD" w:rsidP="006D16BD">
      <w:pPr>
        <w:pStyle w:val="Heading2"/>
        <w:rPr>
          <w:rFonts w:asciiTheme="minorHAnsi" w:hAnsiTheme="minorHAnsi" w:cstheme="minorHAnsi"/>
          <w:b w:val="0"/>
          <w:sz w:val="22"/>
          <w:szCs w:val="22"/>
        </w:rPr>
      </w:pPr>
      <w:r w:rsidRPr="00A77611">
        <w:rPr>
          <w:rFonts w:asciiTheme="minorHAnsi" w:hAnsiTheme="minorHAnsi" w:cstheme="minorHAnsi"/>
          <w:b w:val="0"/>
          <w:sz w:val="22"/>
          <w:szCs w:val="22"/>
        </w:rPr>
        <w:t>The co-ordination of the Science curriculum is the responsibility of the Science subject leader. Each term, the subject leader will monitor planning to make sure it follows the long-term plan and support colleagues in their teaching.  They will support class teachers in the gathering of samples of work. At the end of the year, they will scrutinize the work sampled and write an action plan based on their findings.</w:t>
      </w:r>
    </w:p>
    <w:p w:rsidR="006D16BD" w:rsidRPr="00A77611" w:rsidRDefault="006D16BD" w:rsidP="006D16BD">
      <w:pPr>
        <w:rPr>
          <w:rFonts w:cstheme="minorHAnsi"/>
          <w:lang w:eastAsia="en-GB"/>
        </w:rPr>
      </w:pPr>
    </w:p>
    <w:p w:rsidR="006D16BD" w:rsidRPr="00A77611" w:rsidRDefault="006D16BD" w:rsidP="006D16BD">
      <w:pPr>
        <w:pStyle w:val="BodyText"/>
        <w:ind w:left="0" w:firstLine="0"/>
        <w:rPr>
          <w:rFonts w:asciiTheme="minorHAnsi" w:hAnsiTheme="minorHAnsi" w:cstheme="minorHAnsi"/>
        </w:rPr>
      </w:pPr>
      <w:r w:rsidRPr="00A77611">
        <w:rPr>
          <w:rFonts w:asciiTheme="minorHAnsi" w:hAnsiTheme="minorHAnsi" w:cstheme="minorHAnsi"/>
        </w:rPr>
        <w:t>This policy will be reviewed every four years.</w:t>
      </w:r>
    </w:p>
    <w:p w:rsidR="006D16BD" w:rsidRPr="00A77611" w:rsidRDefault="006D16BD" w:rsidP="006D16BD">
      <w:pPr>
        <w:pStyle w:val="BodyText"/>
        <w:ind w:left="0" w:firstLine="0"/>
        <w:rPr>
          <w:rFonts w:asciiTheme="minorHAnsi" w:hAnsiTheme="minorHAnsi" w:cstheme="minorHAnsi"/>
        </w:rPr>
      </w:pPr>
    </w:p>
    <w:p w:rsidR="006D16BD" w:rsidRPr="00A77611" w:rsidRDefault="00784F57" w:rsidP="006D16BD">
      <w:pPr>
        <w:pStyle w:val="BodyText"/>
        <w:ind w:left="0" w:firstLine="0"/>
        <w:rPr>
          <w:rFonts w:asciiTheme="minorHAnsi" w:hAnsiTheme="minorHAnsi" w:cstheme="minorHAnsi"/>
        </w:rPr>
      </w:pPr>
      <w:proofErr w:type="gramStart"/>
      <w:r w:rsidRPr="00A77611">
        <w:rPr>
          <w:rFonts w:asciiTheme="minorHAnsi" w:hAnsiTheme="minorHAnsi" w:cstheme="minorHAnsi"/>
        </w:rPr>
        <w:t xml:space="preserve">Spring </w:t>
      </w:r>
      <w:r w:rsidR="006D16BD" w:rsidRPr="00A77611">
        <w:rPr>
          <w:rFonts w:asciiTheme="minorHAnsi" w:hAnsiTheme="minorHAnsi" w:cstheme="minorHAnsi"/>
        </w:rPr>
        <w:t xml:space="preserve"> 201</w:t>
      </w:r>
      <w:r w:rsidRPr="00A77611">
        <w:rPr>
          <w:rFonts w:asciiTheme="minorHAnsi" w:hAnsiTheme="minorHAnsi" w:cstheme="minorHAnsi"/>
        </w:rPr>
        <w:t>9</w:t>
      </w:r>
      <w:proofErr w:type="gramEnd"/>
      <w:r w:rsidRPr="00A77611">
        <w:rPr>
          <w:rFonts w:asciiTheme="minorHAnsi" w:hAnsiTheme="minorHAnsi" w:cstheme="minorHAnsi"/>
        </w:rPr>
        <w:t xml:space="preserve"> </w:t>
      </w:r>
      <w:r w:rsidR="006D16BD" w:rsidRPr="00A77611">
        <w:rPr>
          <w:rFonts w:asciiTheme="minorHAnsi" w:hAnsiTheme="minorHAnsi" w:cstheme="minorHAnsi"/>
        </w:rPr>
        <w:t>NB</w:t>
      </w:r>
    </w:p>
    <w:p w:rsidR="005B17B8" w:rsidRPr="00A77611" w:rsidRDefault="00AB3912" w:rsidP="00AB3912">
      <w:pPr>
        <w:rPr>
          <w:rFonts w:cstheme="minorHAnsi"/>
          <w:u w:val="single"/>
        </w:rPr>
      </w:pPr>
      <w:r w:rsidRPr="00A77611">
        <w:rPr>
          <w:rFonts w:cstheme="minorHAnsi"/>
          <w:u w:val="single"/>
        </w:rPr>
        <w:lastRenderedPageBreak/>
        <w:t>Appendix 1</w:t>
      </w:r>
    </w:p>
    <w:p w:rsidR="00AB3912" w:rsidRPr="00A77611" w:rsidRDefault="00AB3912" w:rsidP="00AB3912">
      <w:pPr>
        <w:rPr>
          <w:rFonts w:cstheme="minorHAnsi"/>
          <w:u w:val="single"/>
        </w:rPr>
      </w:pPr>
      <w:r w:rsidRPr="00A77611">
        <w:rPr>
          <w:rFonts w:cstheme="minorHAnsi"/>
          <w:u w:val="single"/>
        </w:rPr>
        <w:t>Name                                                                                                                  Science Coverage Record Sheet</w:t>
      </w:r>
    </w:p>
    <w:p w:rsidR="00AB3912" w:rsidRPr="00A77611" w:rsidRDefault="00AB3912" w:rsidP="00AB3912">
      <w:pPr>
        <w:rPr>
          <w:rFonts w:cstheme="minorHAnsi"/>
        </w:rPr>
      </w:pPr>
      <w:r w:rsidRPr="00A77611">
        <w:rPr>
          <w:rFonts w:cstheme="minorHAnsi"/>
        </w:rPr>
        <w:t xml:space="preserve">Please </w:t>
      </w:r>
      <w:r w:rsidR="00784F57" w:rsidRPr="00A77611">
        <w:rPr>
          <w:rFonts w:cstheme="minorHAnsi"/>
        </w:rPr>
        <w:t xml:space="preserve">colour </w:t>
      </w:r>
      <w:r w:rsidRPr="00A77611">
        <w:rPr>
          <w:rFonts w:cstheme="minorHAnsi"/>
        </w:rPr>
        <w:t xml:space="preserve">the topics as </w:t>
      </w:r>
      <w:r w:rsidR="00784F57" w:rsidRPr="00A77611">
        <w:rPr>
          <w:rFonts w:cstheme="minorHAnsi"/>
        </w:rPr>
        <w:t xml:space="preserve">you </w:t>
      </w:r>
      <w:r w:rsidRPr="00A77611">
        <w:rPr>
          <w:rFonts w:cstheme="minorHAnsi"/>
        </w:rPr>
        <w:t xml:space="preserve">complete them.  Keep the sheet in a pocket in the back of </w:t>
      </w:r>
      <w:r w:rsidR="00784F57" w:rsidRPr="00A77611">
        <w:rPr>
          <w:rFonts w:cstheme="minorHAnsi"/>
        </w:rPr>
        <w:t xml:space="preserve">your </w:t>
      </w:r>
      <w:r w:rsidRPr="00A77611">
        <w:rPr>
          <w:rFonts w:cstheme="minorHAnsi"/>
        </w:rPr>
        <w:t>Science book.</w:t>
      </w:r>
      <w:r w:rsidR="005B17B8" w:rsidRPr="00A77611">
        <w:rPr>
          <w:rFonts w:cstheme="minorHAnsi"/>
        </w:rPr>
        <w:t xml:space="preserve"> Please do not stick in, as the sheets need to move up with </w:t>
      </w:r>
      <w:r w:rsidR="00784F57" w:rsidRPr="00A77611">
        <w:rPr>
          <w:rFonts w:cstheme="minorHAnsi"/>
        </w:rPr>
        <w:t>you.</w:t>
      </w:r>
    </w:p>
    <w:p w:rsidR="00784F57" w:rsidRPr="00A77611" w:rsidRDefault="00784F57" w:rsidP="00784F57">
      <w:pPr>
        <w:pStyle w:val="ListBullet4"/>
        <w:numPr>
          <w:ilvl w:val="0"/>
          <w:numId w:val="0"/>
        </w:numPr>
        <w:rPr>
          <w:rFonts w:asciiTheme="minorHAnsi" w:hAnsiTheme="minorHAnsi" w:cstheme="minorHAnsi"/>
          <w:b/>
          <w:u w:val="single"/>
        </w:rPr>
      </w:pPr>
      <w:r w:rsidRPr="00A77611">
        <w:rPr>
          <w:rFonts w:asciiTheme="minorHAnsi" w:hAnsiTheme="minorHAnsi" w:cstheme="minorHAnsi"/>
          <w:b/>
          <w:u w:val="single"/>
        </w:rPr>
        <w:t>Science 2-year plan</w:t>
      </w:r>
    </w:p>
    <w:p w:rsidR="00784F57" w:rsidRPr="00A77611" w:rsidRDefault="00784F57" w:rsidP="00784F57">
      <w:pPr>
        <w:pStyle w:val="ListBullet4"/>
        <w:numPr>
          <w:ilvl w:val="0"/>
          <w:numId w:val="0"/>
        </w:numPr>
        <w:rPr>
          <w:rFonts w:asciiTheme="minorHAnsi" w:hAnsiTheme="minorHAnsi" w:cstheme="minorHAnsi"/>
          <w:b/>
          <w:u w:val="single"/>
        </w:rPr>
      </w:pPr>
    </w:p>
    <w:tbl>
      <w:tblPr>
        <w:tblStyle w:val="TableGrid"/>
        <w:tblW w:w="9782" w:type="dxa"/>
        <w:tblInd w:w="-318" w:type="dxa"/>
        <w:tblLook w:val="04A0" w:firstRow="1" w:lastRow="0" w:firstColumn="1" w:lastColumn="0" w:noHBand="0" w:noVBand="1"/>
      </w:tblPr>
      <w:tblGrid>
        <w:gridCol w:w="1277"/>
        <w:gridCol w:w="2126"/>
        <w:gridCol w:w="2126"/>
        <w:gridCol w:w="2126"/>
        <w:gridCol w:w="2127"/>
      </w:tblGrid>
      <w:tr w:rsidR="00EA6329" w:rsidRPr="00A77611" w:rsidTr="00EA6329">
        <w:tc>
          <w:tcPr>
            <w:tcW w:w="1277" w:type="dxa"/>
          </w:tcPr>
          <w:p w:rsidR="00EA6329" w:rsidRPr="00A77611" w:rsidRDefault="00EA6329" w:rsidP="00EA6329">
            <w:pPr>
              <w:rPr>
                <w:rFonts w:cstheme="minorHAnsi"/>
              </w:rPr>
            </w:pPr>
          </w:p>
        </w:tc>
        <w:tc>
          <w:tcPr>
            <w:tcW w:w="2126" w:type="dxa"/>
          </w:tcPr>
          <w:p w:rsidR="00EA6329" w:rsidRPr="00A77611" w:rsidRDefault="00EA6329" w:rsidP="00EA6329">
            <w:pPr>
              <w:rPr>
                <w:rFonts w:cstheme="minorHAnsi"/>
              </w:rPr>
            </w:pPr>
            <w:r w:rsidRPr="00A77611">
              <w:rPr>
                <w:rFonts w:cstheme="minorHAnsi"/>
              </w:rPr>
              <w:t>Dolphins (Hamilton year 1/2 plans)</w:t>
            </w:r>
          </w:p>
        </w:tc>
        <w:tc>
          <w:tcPr>
            <w:tcW w:w="2126" w:type="dxa"/>
          </w:tcPr>
          <w:p w:rsidR="00EA6329" w:rsidRPr="00A77611" w:rsidRDefault="00EA6329" w:rsidP="00EA6329">
            <w:pPr>
              <w:rPr>
                <w:rFonts w:cstheme="minorHAnsi"/>
              </w:rPr>
            </w:pPr>
            <w:r w:rsidRPr="00A77611">
              <w:rPr>
                <w:rFonts w:cstheme="minorHAnsi"/>
              </w:rPr>
              <w:t>Seahorses (Hamilton year 2 and year 3 plans)</w:t>
            </w:r>
          </w:p>
        </w:tc>
        <w:tc>
          <w:tcPr>
            <w:tcW w:w="2126" w:type="dxa"/>
          </w:tcPr>
          <w:p w:rsidR="00EA6329" w:rsidRPr="00A77611" w:rsidRDefault="00EA6329" w:rsidP="00EA6329">
            <w:pPr>
              <w:rPr>
                <w:rFonts w:cstheme="minorHAnsi"/>
              </w:rPr>
            </w:pPr>
            <w:r w:rsidRPr="00A77611">
              <w:rPr>
                <w:rFonts w:cstheme="minorHAnsi"/>
              </w:rPr>
              <w:t>Sharks (Hamilton year 3/4 plans</w:t>
            </w:r>
          </w:p>
        </w:tc>
        <w:tc>
          <w:tcPr>
            <w:tcW w:w="2127" w:type="dxa"/>
          </w:tcPr>
          <w:p w:rsidR="00EA6329" w:rsidRPr="00A77611" w:rsidRDefault="00EA6329" w:rsidP="00EA6329">
            <w:pPr>
              <w:rPr>
                <w:rFonts w:cstheme="minorHAnsi"/>
              </w:rPr>
            </w:pPr>
            <w:r w:rsidRPr="00A77611">
              <w:rPr>
                <w:rFonts w:cstheme="minorHAnsi"/>
              </w:rPr>
              <w:t>Porpoises (Hamilton year 5/6 plans)</w:t>
            </w:r>
          </w:p>
        </w:tc>
      </w:tr>
      <w:tr w:rsidR="00EA6329" w:rsidRPr="00A77611" w:rsidTr="00EA6329">
        <w:trPr>
          <w:trHeight w:val="369"/>
        </w:trPr>
        <w:tc>
          <w:tcPr>
            <w:tcW w:w="1277" w:type="dxa"/>
            <w:vMerge w:val="restart"/>
          </w:tcPr>
          <w:p w:rsidR="00EA6329" w:rsidRPr="00A77611" w:rsidRDefault="00EA6329" w:rsidP="00EA6329">
            <w:pPr>
              <w:rPr>
                <w:rFonts w:cstheme="minorHAnsi"/>
              </w:rPr>
            </w:pPr>
            <w:r w:rsidRPr="00A77611">
              <w:rPr>
                <w:rFonts w:cstheme="minorHAnsi"/>
              </w:rPr>
              <w:t>Autumn A</w:t>
            </w:r>
          </w:p>
        </w:tc>
        <w:tc>
          <w:tcPr>
            <w:tcW w:w="2126" w:type="dxa"/>
            <w:shd w:val="clear" w:color="auto" w:fill="FFFFFF" w:themeFill="background1"/>
          </w:tcPr>
          <w:p w:rsidR="00EA6329" w:rsidRPr="00A77611" w:rsidRDefault="00EA6329" w:rsidP="00EA6329">
            <w:pPr>
              <w:rPr>
                <w:rFonts w:cstheme="minorHAnsi"/>
                <w:b/>
              </w:rPr>
            </w:pPr>
            <w:r w:rsidRPr="00A77611">
              <w:rPr>
                <w:rFonts w:cstheme="minorHAnsi"/>
                <w:b/>
              </w:rPr>
              <w:t>Amazing Me!</w:t>
            </w:r>
          </w:p>
          <w:p w:rsidR="00EA6329" w:rsidRPr="00A77611" w:rsidRDefault="00EA6329" w:rsidP="00EA6329">
            <w:pPr>
              <w:rPr>
                <w:rFonts w:cstheme="minorHAnsi"/>
                <w:b/>
              </w:rPr>
            </w:pPr>
          </w:p>
        </w:tc>
        <w:tc>
          <w:tcPr>
            <w:tcW w:w="2126" w:type="dxa"/>
            <w:shd w:val="clear" w:color="auto" w:fill="A6A6A6" w:themeFill="background1" w:themeFillShade="A6"/>
          </w:tcPr>
          <w:p w:rsidR="00EA6329" w:rsidRPr="00A77611" w:rsidRDefault="00EA6329" w:rsidP="00EA6329">
            <w:pPr>
              <w:rPr>
                <w:rFonts w:cstheme="minorHAnsi"/>
                <w:b/>
              </w:rPr>
            </w:pPr>
            <w:r w:rsidRPr="00A77611">
              <w:rPr>
                <w:rFonts w:cstheme="minorHAnsi"/>
                <w:b/>
              </w:rPr>
              <w:t xml:space="preserve">Rocks and Fossils </w:t>
            </w:r>
          </w:p>
          <w:p w:rsidR="00EA6329" w:rsidRPr="00A77611" w:rsidRDefault="00EA6329" w:rsidP="00EA6329">
            <w:pPr>
              <w:rPr>
                <w:rFonts w:cstheme="minorHAnsi"/>
                <w:b/>
              </w:rPr>
            </w:pPr>
          </w:p>
        </w:tc>
        <w:tc>
          <w:tcPr>
            <w:tcW w:w="2126" w:type="dxa"/>
            <w:shd w:val="clear" w:color="auto" w:fill="D9D9D9" w:themeFill="background1" w:themeFillShade="D9"/>
          </w:tcPr>
          <w:p w:rsidR="00EA6329" w:rsidRPr="00A77611" w:rsidRDefault="00EA6329" w:rsidP="00EA6329">
            <w:pPr>
              <w:rPr>
                <w:rFonts w:cstheme="minorHAnsi"/>
                <w:b/>
              </w:rPr>
            </w:pPr>
            <w:r w:rsidRPr="00A77611">
              <w:rPr>
                <w:rFonts w:cstheme="minorHAnsi"/>
                <w:b/>
              </w:rPr>
              <w:t xml:space="preserve">Electric Personalities </w:t>
            </w:r>
          </w:p>
        </w:tc>
        <w:tc>
          <w:tcPr>
            <w:tcW w:w="2127" w:type="dxa"/>
            <w:shd w:val="clear" w:color="auto" w:fill="FFFFFF" w:themeFill="background1"/>
          </w:tcPr>
          <w:p w:rsidR="00EA6329" w:rsidRPr="00A77611" w:rsidRDefault="00EA6329" w:rsidP="00EA6329">
            <w:pPr>
              <w:rPr>
                <w:rFonts w:cstheme="minorHAnsi"/>
                <w:b/>
              </w:rPr>
            </w:pPr>
            <w:r w:rsidRPr="00A77611">
              <w:rPr>
                <w:rFonts w:cstheme="minorHAnsi"/>
                <w:b/>
              </w:rPr>
              <w:t>Illustrating Life Cycles</w:t>
            </w:r>
          </w:p>
          <w:p w:rsidR="00EA6329" w:rsidRPr="00A77611" w:rsidRDefault="00EA6329" w:rsidP="00EA6329">
            <w:pPr>
              <w:rPr>
                <w:rFonts w:cstheme="minorHAnsi"/>
                <w:b/>
              </w:rPr>
            </w:pPr>
          </w:p>
        </w:tc>
      </w:tr>
      <w:tr w:rsidR="00EA6329" w:rsidRPr="00A77611" w:rsidTr="000E73AF">
        <w:trPr>
          <w:trHeight w:val="305"/>
        </w:trPr>
        <w:tc>
          <w:tcPr>
            <w:tcW w:w="1277" w:type="dxa"/>
            <w:vMerge/>
          </w:tcPr>
          <w:p w:rsidR="00EA6329" w:rsidRPr="00A77611" w:rsidRDefault="00EA6329" w:rsidP="00EA6329">
            <w:pPr>
              <w:rPr>
                <w:rFonts w:cstheme="minorHAnsi"/>
              </w:rPr>
            </w:pPr>
          </w:p>
        </w:tc>
        <w:tc>
          <w:tcPr>
            <w:tcW w:w="2126" w:type="dxa"/>
            <w:shd w:val="clear" w:color="auto" w:fill="FFFFFF" w:themeFill="background1"/>
          </w:tcPr>
          <w:p w:rsidR="00EA6329" w:rsidRPr="00A77611" w:rsidRDefault="00EA6329" w:rsidP="00EA6329">
            <w:pPr>
              <w:rPr>
                <w:rFonts w:cstheme="minorHAnsi"/>
                <w:b/>
              </w:rPr>
            </w:pPr>
            <w:r w:rsidRPr="00A77611">
              <w:rPr>
                <w:rFonts w:cstheme="minorHAnsi"/>
                <w:b/>
              </w:rPr>
              <w:t>Wild Weather</w:t>
            </w:r>
          </w:p>
        </w:tc>
        <w:tc>
          <w:tcPr>
            <w:tcW w:w="2126" w:type="dxa"/>
            <w:shd w:val="clear" w:color="auto" w:fill="D9D9D9" w:themeFill="background1" w:themeFillShade="D9"/>
          </w:tcPr>
          <w:p w:rsidR="00EA6329" w:rsidRPr="00A77611" w:rsidRDefault="00EA6329" w:rsidP="00EA6329">
            <w:pPr>
              <w:rPr>
                <w:rFonts w:cstheme="minorHAnsi"/>
                <w:b/>
              </w:rPr>
            </w:pPr>
            <w:r w:rsidRPr="00A77611">
              <w:rPr>
                <w:rFonts w:cstheme="minorHAnsi"/>
                <w:b/>
              </w:rPr>
              <w:t>Amazing Magnets</w:t>
            </w:r>
          </w:p>
        </w:tc>
        <w:tc>
          <w:tcPr>
            <w:tcW w:w="2126" w:type="dxa"/>
            <w:shd w:val="clear" w:color="auto" w:fill="A6A6A6" w:themeFill="background1" w:themeFillShade="A6"/>
          </w:tcPr>
          <w:p w:rsidR="00EA6329" w:rsidRPr="00A77611" w:rsidRDefault="00EA6329" w:rsidP="00EA6329">
            <w:pPr>
              <w:rPr>
                <w:rFonts w:cstheme="minorHAnsi"/>
                <w:b/>
              </w:rPr>
            </w:pPr>
            <w:r w:rsidRPr="00A77611">
              <w:rPr>
                <w:rFonts w:cstheme="minorHAnsi"/>
                <w:b/>
              </w:rPr>
              <w:t>What’s the matter?</w:t>
            </w:r>
          </w:p>
          <w:p w:rsidR="00EA6329" w:rsidRPr="00A77611" w:rsidRDefault="00EA6329" w:rsidP="00EA6329">
            <w:pPr>
              <w:rPr>
                <w:rFonts w:cstheme="minorHAnsi"/>
                <w:b/>
              </w:rPr>
            </w:pPr>
          </w:p>
        </w:tc>
        <w:tc>
          <w:tcPr>
            <w:tcW w:w="2127" w:type="dxa"/>
            <w:shd w:val="clear" w:color="auto" w:fill="A6A6A6" w:themeFill="background1" w:themeFillShade="A6"/>
          </w:tcPr>
          <w:p w:rsidR="00EA6329" w:rsidRPr="00A77611" w:rsidRDefault="00EA6329" w:rsidP="00EA6329">
            <w:pPr>
              <w:rPr>
                <w:rFonts w:cstheme="minorHAnsi"/>
                <w:b/>
              </w:rPr>
            </w:pPr>
            <w:r w:rsidRPr="00A77611">
              <w:rPr>
                <w:rFonts w:cstheme="minorHAnsi"/>
                <w:b/>
              </w:rPr>
              <w:t>Materials Consultants</w:t>
            </w:r>
          </w:p>
        </w:tc>
      </w:tr>
      <w:tr w:rsidR="00EA6329" w:rsidRPr="00A77611" w:rsidTr="00EA6329">
        <w:trPr>
          <w:trHeight w:val="125"/>
        </w:trPr>
        <w:tc>
          <w:tcPr>
            <w:tcW w:w="1277" w:type="dxa"/>
            <w:vMerge w:val="restart"/>
          </w:tcPr>
          <w:p w:rsidR="00EA6329" w:rsidRPr="00A77611" w:rsidRDefault="00EA6329" w:rsidP="00EA6329">
            <w:pPr>
              <w:rPr>
                <w:rFonts w:cstheme="minorHAnsi"/>
              </w:rPr>
            </w:pPr>
            <w:r w:rsidRPr="00A77611">
              <w:rPr>
                <w:rFonts w:cstheme="minorHAnsi"/>
              </w:rPr>
              <w:t>Spring A</w:t>
            </w:r>
          </w:p>
        </w:tc>
        <w:tc>
          <w:tcPr>
            <w:tcW w:w="2126" w:type="dxa"/>
            <w:shd w:val="clear" w:color="auto" w:fill="A6A6A6" w:themeFill="background1" w:themeFillShade="A6"/>
          </w:tcPr>
          <w:p w:rsidR="00EA6329" w:rsidRPr="00A77611" w:rsidRDefault="00EA6329" w:rsidP="00EA6329">
            <w:pPr>
              <w:rPr>
                <w:rFonts w:cstheme="minorHAnsi"/>
                <w:b/>
              </w:rPr>
            </w:pPr>
            <w:r w:rsidRPr="00A77611">
              <w:rPr>
                <w:rFonts w:cstheme="minorHAnsi"/>
                <w:b/>
              </w:rPr>
              <w:t>Brilliant Builders</w:t>
            </w:r>
          </w:p>
        </w:tc>
        <w:tc>
          <w:tcPr>
            <w:tcW w:w="2126" w:type="dxa"/>
            <w:shd w:val="clear" w:color="auto" w:fill="FFFFFF" w:themeFill="background1"/>
          </w:tcPr>
          <w:p w:rsidR="00EA6329" w:rsidRPr="00A77611" w:rsidRDefault="00EA6329" w:rsidP="00EA6329">
            <w:pPr>
              <w:rPr>
                <w:rFonts w:cstheme="minorHAnsi"/>
                <w:b/>
              </w:rPr>
            </w:pPr>
            <w:r w:rsidRPr="00A77611">
              <w:rPr>
                <w:rFonts w:cstheme="minorHAnsi"/>
                <w:b/>
              </w:rPr>
              <w:t xml:space="preserve">Habitats </w:t>
            </w:r>
          </w:p>
        </w:tc>
        <w:tc>
          <w:tcPr>
            <w:tcW w:w="2126" w:type="dxa"/>
            <w:shd w:val="clear" w:color="auto" w:fill="FFFFFF" w:themeFill="background1"/>
          </w:tcPr>
          <w:p w:rsidR="00EA6329" w:rsidRPr="00A77611" w:rsidRDefault="00EA6329" w:rsidP="00EA6329">
            <w:pPr>
              <w:rPr>
                <w:rFonts w:cstheme="minorHAnsi"/>
                <w:b/>
              </w:rPr>
            </w:pPr>
            <w:r w:rsidRPr="00A77611">
              <w:rPr>
                <w:rFonts w:cstheme="minorHAnsi"/>
                <w:b/>
              </w:rPr>
              <w:t>A world of living things</w:t>
            </w:r>
          </w:p>
        </w:tc>
        <w:tc>
          <w:tcPr>
            <w:tcW w:w="2127" w:type="dxa"/>
            <w:shd w:val="clear" w:color="auto" w:fill="FFFFFF" w:themeFill="background1"/>
          </w:tcPr>
          <w:p w:rsidR="00EA6329" w:rsidRPr="00A77611" w:rsidRDefault="00EA6329" w:rsidP="00EA6329">
            <w:pPr>
              <w:rPr>
                <w:rFonts w:cstheme="minorHAnsi"/>
                <w:b/>
              </w:rPr>
            </w:pPr>
            <w:r w:rsidRPr="00A77611">
              <w:rPr>
                <w:rFonts w:cstheme="minorHAnsi"/>
                <w:b/>
              </w:rPr>
              <w:t>The Human Species</w:t>
            </w:r>
          </w:p>
        </w:tc>
      </w:tr>
      <w:tr w:rsidR="00EA6329" w:rsidRPr="00A77611" w:rsidTr="00EA6329">
        <w:trPr>
          <w:trHeight w:val="582"/>
        </w:trPr>
        <w:tc>
          <w:tcPr>
            <w:tcW w:w="1277" w:type="dxa"/>
            <w:vMerge/>
          </w:tcPr>
          <w:p w:rsidR="00EA6329" w:rsidRPr="00A77611" w:rsidRDefault="00EA6329" w:rsidP="00EA6329">
            <w:pPr>
              <w:rPr>
                <w:rFonts w:cstheme="minorHAnsi"/>
              </w:rPr>
            </w:pPr>
          </w:p>
        </w:tc>
        <w:tc>
          <w:tcPr>
            <w:tcW w:w="2126" w:type="dxa"/>
            <w:shd w:val="clear" w:color="auto" w:fill="FFFFFF" w:themeFill="background1"/>
          </w:tcPr>
          <w:p w:rsidR="00EA6329" w:rsidRPr="00A77611" w:rsidRDefault="00EA6329" w:rsidP="00EA6329">
            <w:pPr>
              <w:rPr>
                <w:rFonts w:cstheme="minorHAnsi"/>
                <w:b/>
              </w:rPr>
            </w:pPr>
            <w:r w:rsidRPr="00A77611">
              <w:rPr>
                <w:rFonts w:cstheme="minorHAnsi"/>
                <w:b/>
              </w:rPr>
              <w:t>Growing Things</w:t>
            </w:r>
          </w:p>
        </w:tc>
        <w:tc>
          <w:tcPr>
            <w:tcW w:w="2126" w:type="dxa"/>
            <w:shd w:val="clear" w:color="auto" w:fill="FFFFFF" w:themeFill="background1"/>
          </w:tcPr>
          <w:p w:rsidR="00EA6329" w:rsidRPr="00A77611" w:rsidRDefault="00EA6329" w:rsidP="00EA6329">
            <w:pPr>
              <w:rPr>
                <w:rFonts w:cstheme="minorHAnsi"/>
                <w:b/>
              </w:rPr>
            </w:pPr>
            <w:r w:rsidRPr="00A77611">
              <w:rPr>
                <w:rFonts w:cstheme="minorHAnsi"/>
                <w:b/>
              </w:rPr>
              <w:t>Keeping Healthy</w:t>
            </w:r>
          </w:p>
          <w:p w:rsidR="00EA6329" w:rsidRPr="00A77611" w:rsidRDefault="00EA6329" w:rsidP="00EA6329">
            <w:pPr>
              <w:rPr>
                <w:rFonts w:cstheme="minorHAnsi"/>
                <w:b/>
              </w:rPr>
            </w:pPr>
          </w:p>
        </w:tc>
        <w:tc>
          <w:tcPr>
            <w:tcW w:w="2126" w:type="dxa"/>
            <w:shd w:val="clear" w:color="auto" w:fill="FFFFFF" w:themeFill="background1"/>
          </w:tcPr>
          <w:p w:rsidR="00EA6329" w:rsidRPr="00A77611" w:rsidRDefault="00EA6329" w:rsidP="00EA6329">
            <w:pPr>
              <w:rPr>
                <w:rFonts w:cstheme="minorHAnsi"/>
                <w:b/>
              </w:rPr>
            </w:pPr>
            <w:r w:rsidRPr="00A77611">
              <w:rPr>
                <w:rFonts w:cstheme="minorHAnsi"/>
                <w:b/>
              </w:rPr>
              <w:t>A F</w:t>
            </w:r>
            <w:r>
              <w:rPr>
                <w:rFonts w:cstheme="minorHAnsi"/>
                <w:b/>
              </w:rPr>
              <w:t xml:space="preserve">east </w:t>
            </w:r>
            <w:r w:rsidRPr="00A77611">
              <w:rPr>
                <w:rFonts w:cstheme="minorHAnsi"/>
                <w:b/>
              </w:rPr>
              <w:t>of Flowers, Fruits and Seeds</w:t>
            </w:r>
          </w:p>
        </w:tc>
        <w:tc>
          <w:tcPr>
            <w:tcW w:w="2127" w:type="dxa"/>
            <w:shd w:val="clear" w:color="auto" w:fill="D9D9D9" w:themeFill="background1" w:themeFillShade="D9"/>
          </w:tcPr>
          <w:p w:rsidR="00EA6329" w:rsidRPr="00A77611" w:rsidRDefault="00EA6329" w:rsidP="00EA6329">
            <w:pPr>
              <w:rPr>
                <w:rFonts w:cstheme="minorHAnsi"/>
                <w:b/>
              </w:rPr>
            </w:pPr>
            <w:r w:rsidRPr="00A77611">
              <w:rPr>
                <w:rFonts w:cstheme="minorHAnsi"/>
                <w:b/>
              </w:rPr>
              <w:t>Theatre Lighting Technicians</w:t>
            </w:r>
          </w:p>
        </w:tc>
      </w:tr>
      <w:tr w:rsidR="00EA6329" w:rsidRPr="00A77611" w:rsidTr="00EA6329">
        <w:trPr>
          <w:trHeight w:val="278"/>
        </w:trPr>
        <w:tc>
          <w:tcPr>
            <w:tcW w:w="1277" w:type="dxa"/>
            <w:vMerge w:val="restart"/>
          </w:tcPr>
          <w:p w:rsidR="00EA6329" w:rsidRPr="00A77611" w:rsidRDefault="00EA6329" w:rsidP="00EA6329">
            <w:pPr>
              <w:rPr>
                <w:rFonts w:cstheme="minorHAnsi"/>
              </w:rPr>
            </w:pPr>
            <w:r w:rsidRPr="00A77611">
              <w:rPr>
                <w:rFonts w:cstheme="minorHAnsi"/>
              </w:rPr>
              <w:t>Summer A</w:t>
            </w:r>
          </w:p>
        </w:tc>
        <w:tc>
          <w:tcPr>
            <w:tcW w:w="2126" w:type="dxa"/>
            <w:shd w:val="clear" w:color="auto" w:fill="FFFFFF" w:themeFill="background1"/>
          </w:tcPr>
          <w:p w:rsidR="00EA6329" w:rsidRPr="00A77611" w:rsidRDefault="00EA6329" w:rsidP="00EA6329">
            <w:pPr>
              <w:rPr>
                <w:rFonts w:cstheme="minorHAnsi"/>
                <w:b/>
              </w:rPr>
            </w:pPr>
            <w:r w:rsidRPr="00A77611">
              <w:rPr>
                <w:rFonts w:cstheme="minorHAnsi"/>
                <w:b/>
              </w:rPr>
              <w:t>Wild and Wonderful Creatures</w:t>
            </w:r>
          </w:p>
        </w:tc>
        <w:tc>
          <w:tcPr>
            <w:tcW w:w="2126" w:type="dxa"/>
            <w:shd w:val="clear" w:color="auto" w:fill="FFFFFF" w:themeFill="background1"/>
          </w:tcPr>
          <w:p w:rsidR="00EA6329" w:rsidRPr="00A77611" w:rsidRDefault="00EA6329" w:rsidP="00EA6329">
            <w:pPr>
              <w:rPr>
                <w:rFonts w:cstheme="minorHAnsi"/>
                <w:b/>
              </w:rPr>
            </w:pPr>
            <w:r w:rsidRPr="00A77611">
              <w:rPr>
                <w:rFonts w:cstheme="minorHAnsi"/>
                <w:b/>
              </w:rPr>
              <w:t>Ready, Steady, Grow</w:t>
            </w:r>
          </w:p>
          <w:p w:rsidR="00EA6329" w:rsidRPr="00A77611" w:rsidRDefault="00EA6329" w:rsidP="00EA6329">
            <w:pPr>
              <w:rPr>
                <w:rFonts w:cstheme="minorHAnsi"/>
                <w:b/>
              </w:rPr>
            </w:pPr>
          </w:p>
        </w:tc>
        <w:tc>
          <w:tcPr>
            <w:tcW w:w="2126" w:type="dxa"/>
            <w:shd w:val="clear" w:color="auto" w:fill="D9D9D9" w:themeFill="background1" w:themeFillShade="D9"/>
          </w:tcPr>
          <w:p w:rsidR="00EA6329" w:rsidRPr="00A77611" w:rsidRDefault="00EA6329" w:rsidP="00EA6329">
            <w:pPr>
              <w:rPr>
                <w:rFonts w:cstheme="minorHAnsi"/>
                <w:b/>
              </w:rPr>
            </w:pPr>
            <w:r w:rsidRPr="00A77611">
              <w:rPr>
                <w:rFonts w:cstheme="minorHAnsi"/>
                <w:b/>
              </w:rPr>
              <w:t>Shining Light</w:t>
            </w:r>
          </w:p>
        </w:tc>
        <w:tc>
          <w:tcPr>
            <w:tcW w:w="2127" w:type="dxa"/>
            <w:shd w:val="clear" w:color="auto" w:fill="D9D9D9" w:themeFill="background1" w:themeFillShade="D9"/>
          </w:tcPr>
          <w:p w:rsidR="00EA6329" w:rsidRPr="00A77611" w:rsidRDefault="00EA6329" w:rsidP="00EA6329">
            <w:pPr>
              <w:rPr>
                <w:rFonts w:cstheme="minorHAnsi"/>
                <w:b/>
              </w:rPr>
            </w:pPr>
            <w:r w:rsidRPr="00A77611">
              <w:rPr>
                <w:rFonts w:cstheme="minorHAnsi"/>
                <w:b/>
              </w:rPr>
              <w:t>Electric Art</w:t>
            </w:r>
          </w:p>
          <w:p w:rsidR="00EA6329" w:rsidRPr="00A77611" w:rsidRDefault="00EA6329" w:rsidP="00EA6329">
            <w:pPr>
              <w:rPr>
                <w:rFonts w:cstheme="minorHAnsi"/>
                <w:b/>
              </w:rPr>
            </w:pPr>
          </w:p>
        </w:tc>
      </w:tr>
      <w:tr w:rsidR="00EA6329" w:rsidRPr="00A77611" w:rsidTr="00732B99">
        <w:trPr>
          <w:trHeight w:val="343"/>
        </w:trPr>
        <w:tc>
          <w:tcPr>
            <w:tcW w:w="1277" w:type="dxa"/>
            <w:vMerge/>
          </w:tcPr>
          <w:p w:rsidR="00EA6329" w:rsidRPr="00A77611" w:rsidRDefault="00EA6329" w:rsidP="00EA6329">
            <w:pPr>
              <w:rPr>
                <w:rFonts w:cstheme="minorHAnsi"/>
              </w:rPr>
            </w:pPr>
          </w:p>
        </w:tc>
        <w:tc>
          <w:tcPr>
            <w:tcW w:w="2126" w:type="dxa"/>
            <w:shd w:val="clear" w:color="auto" w:fill="FFFFFF" w:themeFill="background1"/>
          </w:tcPr>
          <w:p w:rsidR="00EA6329" w:rsidRPr="00A77611" w:rsidRDefault="00EA6329" w:rsidP="00EA6329">
            <w:pPr>
              <w:rPr>
                <w:rFonts w:cstheme="minorHAnsi"/>
                <w:b/>
              </w:rPr>
            </w:pPr>
            <w:r w:rsidRPr="00A77611">
              <w:rPr>
                <w:rFonts w:cstheme="minorHAnsi"/>
                <w:b/>
              </w:rPr>
              <w:t>Food chains</w:t>
            </w:r>
          </w:p>
        </w:tc>
        <w:tc>
          <w:tcPr>
            <w:tcW w:w="2126" w:type="dxa"/>
            <w:shd w:val="clear" w:color="auto" w:fill="FFFFFF" w:themeFill="background1"/>
          </w:tcPr>
          <w:p w:rsidR="00EA6329" w:rsidRPr="00A77611" w:rsidRDefault="00EA6329" w:rsidP="00EA6329">
            <w:pPr>
              <w:rPr>
                <w:rFonts w:cstheme="minorHAnsi"/>
                <w:b/>
              </w:rPr>
            </w:pPr>
            <w:r w:rsidRPr="00A77611">
              <w:rPr>
                <w:rFonts w:cstheme="minorHAnsi"/>
                <w:b/>
              </w:rPr>
              <w:t xml:space="preserve">Artful Flowers, Fruits and Seeds </w:t>
            </w:r>
          </w:p>
        </w:tc>
        <w:tc>
          <w:tcPr>
            <w:tcW w:w="2126" w:type="dxa"/>
            <w:shd w:val="clear" w:color="auto" w:fill="FFFFFF" w:themeFill="background1"/>
          </w:tcPr>
          <w:p w:rsidR="00EA6329" w:rsidRPr="00A77611" w:rsidRDefault="00EA6329" w:rsidP="00EA6329">
            <w:pPr>
              <w:rPr>
                <w:rFonts w:cstheme="minorHAnsi"/>
                <w:b/>
              </w:rPr>
            </w:pPr>
            <w:r w:rsidRPr="00A77611">
              <w:rPr>
                <w:rFonts w:cstheme="minorHAnsi"/>
                <w:b/>
              </w:rPr>
              <w:t>Fit for Success?</w:t>
            </w:r>
          </w:p>
        </w:tc>
        <w:tc>
          <w:tcPr>
            <w:tcW w:w="2127" w:type="dxa"/>
          </w:tcPr>
          <w:p w:rsidR="00EA6329" w:rsidRPr="00A77611" w:rsidRDefault="00EA6329" w:rsidP="00EA6329">
            <w:pPr>
              <w:rPr>
                <w:rFonts w:cstheme="minorHAnsi"/>
                <w:b/>
              </w:rPr>
            </w:pPr>
            <w:r w:rsidRPr="00A77611">
              <w:rPr>
                <w:rFonts w:cstheme="minorHAnsi"/>
                <w:b/>
              </w:rPr>
              <w:t>Medical Manoeuvres</w:t>
            </w:r>
          </w:p>
          <w:p w:rsidR="00EA6329" w:rsidRPr="00A77611" w:rsidRDefault="00EA6329" w:rsidP="00EA6329">
            <w:pPr>
              <w:rPr>
                <w:rFonts w:cstheme="minorHAnsi"/>
                <w:b/>
              </w:rPr>
            </w:pPr>
            <w:r w:rsidRPr="00A77611">
              <w:rPr>
                <w:rFonts w:cstheme="minorHAnsi"/>
                <w:b/>
              </w:rPr>
              <w:t>(Revision)</w:t>
            </w:r>
          </w:p>
        </w:tc>
      </w:tr>
      <w:tr w:rsidR="00EA6329" w:rsidRPr="00A77611" w:rsidTr="00EA6329">
        <w:tc>
          <w:tcPr>
            <w:tcW w:w="1277" w:type="dxa"/>
            <w:shd w:val="clear" w:color="auto" w:fill="F2F2F2" w:themeFill="background1" w:themeFillShade="F2"/>
          </w:tcPr>
          <w:p w:rsidR="00EA6329" w:rsidRPr="00A77611" w:rsidRDefault="00EA6329" w:rsidP="00EA6329">
            <w:pPr>
              <w:rPr>
                <w:rFonts w:cstheme="minorHAnsi"/>
              </w:rPr>
            </w:pPr>
          </w:p>
        </w:tc>
        <w:tc>
          <w:tcPr>
            <w:tcW w:w="2126" w:type="dxa"/>
            <w:shd w:val="clear" w:color="auto" w:fill="FFFFFF" w:themeFill="background1"/>
          </w:tcPr>
          <w:p w:rsidR="00EA6329" w:rsidRPr="00A77611" w:rsidRDefault="00EA6329" w:rsidP="00EA6329">
            <w:pPr>
              <w:rPr>
                <w:rFonts w:cstheme="minorHAnsi"/>
              </w:rPr>
            </w:pPr>
          </w:p>
        </w:tc>
        <w:tc>
          <w:tcPr>
            <w:tcW w:w="2126" w:type="dxa"/>
            <w:shd w:val="clear" w:color="auto" w:fill="FFFFFF" w:themeFill="background1"/>
          </w:tcPr>
          <w:p w:rsidR="00EA6329" w:rsidRPr="00A77611" w:rsidRDefault="00EA6329" w:rsidP="00EA6329">
            <w:pPr>
              <w:rPr>
                <w:rFonts w:cstheme="minorHAnsi"/>
                <w:b/>
              </w:rPr>
            </w:pPr>
          </w:p>
        </w:tc>
        <w:tc>
          <w:tcPr>
            <w:tcW w:w="2126" w:type="dxa"/>
            <w:shd w:val="clear" w:color="auto" w:fill="F2F2F2" w:themeFill="background1" w:themeFillShade="F2"/>
          </w:tcPr>
          <w:p w:rsidR="00EA6329" w:rsidRPr="00A77611" w:rsidRDefault="00EA6329" w:rsidP="00EA6329">
            <w:pPr>
              <w:rPr>
                <w:rFonts w:cstheme="minorHAnsi"/>
                <w:b/>
              </w:rPr>
            </w:pPr>
          </w:p>
        </w:tc>
        <w:tc>
          <w:tcPr>
            <w:tcW w:w="2127" w:type="dxa"/>
            <w:shd w:val="clear" w:color="auto" w:fill="F2F2F2" w:themeFill="background1" w:themeFillShade="F2"/>
          </w:tcPr>
          <w:p w:rsidR="00EA6329" w:rsidRPr="00A77611" w:rsidRDefault="00EA6329" w:rsidP="00EA6329">
            <w:pPr>
              <w:rPr>
                <w:rFonts w:cstheme="minorHAnsi"/>
                <w:b/>
              </w:rPr>
            </w:pPr>
          </w:p>
        </w:tc>
      </w:tr>
      <w:tr w:rsidR="00EA6329" w:rsidRPr="00A77611" w:rsidTr="00EA6329">
        <w:trPr>
          <w:trHeight w:val="411"/>
        </w:trPr>
        <w:tc>
          <w:tcPr>
            <w:tcW w:w="1277" w:type="dxa"/>
            <w:vMerge w:val="restart"/>
          </w:tcPr>
          <w:p w:rsidR="00EA6329" w:rsidRPr="00A77611" w:rsidRDefault="00EA6329" w:rsidP="00EA6329">
            <w:pPr>
              <w:rPr>
                <w:rFonts w:cstheme="minorHAnsi"/>
              </w:rPr>
            </w:pPr>
            <w:r w:rsidRPr="00A77611">
              <w:rPr>
                <w:rFonts w:cstheme="minorHAnsi"/>
              </w:rPr>
              <w:t>Autumn B</w:t>
            </w:r>
          </w:p>
        </w:tc>
        <w:tc>
          <w:tcPr>
            <w:tcW w:w="2126" w:type="dxa"/>
            <w:shd w:val="clear" w:color="auto" w:fill="FFFFFF" w:themeFill="background1"/>
          </w:tcPr>
          <w:p w:rsidR="00EA6329" w:rsidRPr="00A77611" w:rsidRDefault="00EA6329" w:rsidP="00EA6329">
            <w:pPr>
              <w:rPr>
                <w:rFonts w:cstheme="minorHAnsi"/>
                <w:b/>
              </w:rPr>
            </w:pPr>
            <w:r w:rsidRPr="00A77611">
              <w:rPr>
                <w:rFonts w:cstheme="minorHAnsi"/>
                <w:b/>
              </w:rPr>
              <w:t>People and their Pets</w:t>
            </w:r>
          </w:p>
          <w:p w:rsidR="00EA6329" w:rsidRPr="00A77611" w:rsidRDefault="00EA6329" w:rsidP="00EA6329">
            <w:pPr>
              <w:rPr>
                <w:rFonts w:cstheme="minorHAnsi"/>
                <w:b/>
              </w:rPr>
            </w:pPr>
          </w:p>
        </w:tc>
        <w:tc>
          <w:tcPr>
            <w:tcW w:w="2126" w:type="dxa"/>
            <w:shd w:val="clear" w:color="auto" w:fill="FFFFFF" w:themeFill="background1"/>
          </w:tcPr>
          <w:p w:rsidR="00EA6329" w:rsidRPr="00A77611" w:rsidRDefault="00EA6329" w:rsidP="00EA6329">
            <w:pPr>
              <w:rPr>
                <w:rFonts w:cstheme="minorHAnsi"/>
                <w:b/>
              </w:rPr>
            </w:pPr>
            <w:r w:rsidRPr="00A77611">
              <w:rPr>
                <w:rFonts w:cstheme="minorHAnsi"/>
                <w:b/>
              </w:rPr>
              <w:t>Healthy Animals</w:t>
            </w:r>
          </w:p>
        </w:tc>
        <w:tc>
          <w:tcPr>
            <w:tcW w:w="2126" w:type="dxa"/>
            <w:shd w:val="clear" w:color="auto" w:fill="A6A6A6" w:themeFill="background1" w:themeFillShade="A6"/>
          </w:tcPr>
          <w:p w:rsidR="00EA6329" w:rsidRPr="00A77611" w:rsidRDefault="00EA6329" w:rsidP="00EA6329">
            <w:pPr>
              <w:rPr>
                <w:rFonts w:cstheme="minorHAnsi"/>
                <w:b/>
              </w:rPr>
            </w:pPr>
            <w:r w:rsidRPr="00A77611">
              <w:rPr>
                <w:rFonts w:cstheme="minorHAnsi"/>
                <w:b/>
              </w:rPr>
              <w:t>This Planet Rocks</w:t>
            </w:r>
          </w:p>
          <w:p w:rsidR="00EA6329" w:rsidRPr="00A77611" w:rsidRDefault="00EA6329" w:rsidP="00EA6329">
            <w:pPr>
              <w:rPr>
                <w:rFonts w:cstheme="minorHAnsi"/>
                <w:b/>
              </w:rPr>
            </w:pPr>
          </w:p>
        </w:tc>
        <w:tc>
          <w:tcPr>
            <w:tcW w:w="2127" w:type="dxa"/>
            <w:shd w:val="clear" w:color="auto" w:fill="A6A6A6" w:themeFill="background1" w:themeFillShade="A6"/>
          </w:tcPr>
          <w:p w:rsidR="00EA6329" w:rsidRPr="00A77611" w:rsidRDefault="00EA6329" w:rsidP="00EA6329">
            <w:pPr>
              <w:rPr>
                <w:rFonts w:cstheme="minorHAnsi"/>
                <w:b/>
              </w:rPr>
            </w:pPr>
            <w:r w:rsidRPr="00A77611">
              <w:rPr>
                <w:rFonts w:cstheme="minorHAnsi"/>
                <w:b/>
              </w:rPr>
              <w:t>Special Effects Materials</w:t>
            </w:r>
          </w:p>
        </w:tc>
      </w:tr>
      <w:tr w:rsidR="00EA6329" w:rsidRPr="00A77611" w:rsidTr="00EA6329">
        <w:trPr>
          <w:trHeight w:val="347"/>
        </w:trPr>
        <w:tc>
          <w:tcPr>
            <w:tcW w:w="1277" w:type="dxa"/>
            <w:vMerge/>
          </w:tcPr>
          <w:p w:rsidR="00EA6329" w:rsidRPr="00A77611" w:rsidRDefault="00EA6329" w:rsidP="00EA6329">
            <w:pPr>
              <w:rPr>
                <w:rFonts w:cstheme="minorHAnsi"/>
              </w:rPr>
            </w:pPr>
          </w:p>
        </w:tc>
        <w:tc>
          <w:tcPr>
            <w:tcW w:w="2126" w:type="dxa"/>
            <w:shd w:val="clear" w:color="auto" w:fill="FFFFFF" w:themeFill="background1"/>
          </w:tcPr>
          <w:p w:rsidR="00EA6329" w:rsidRPr="00A77611" w:rsidRDefault="00EA6329" w:rsidP="00EA6329">
            <w:pPr>
              <w:rPr>
                <w:rFonts w:cstheme="minorHAnsi"/>
                <w:b/>
              </w:rPr>
            </w:pPr>
            <w:r w:rsidRPr="00A77611">
              <w:rPr>
                <w:rFonts w:cstheme="minorHAnsi"/>
                <w:b/>
              </w:rPr>
              <w:t>Weather Art</w:t>
            </w:r>
          </w:p>
        </w:tc>
        <w:tc>
          <w:tcPr>
            <w:tcW w:w="2126" w:type="dxa"/>
            <w:shd w:val="clear" w:color="auto" w:fill="D9D9D9" w:themeFill="background1" w:themeFillShade="D9"/>
          </w:tcPr>
          <w:p w:rsidR="00EA6329" w:rsidRPr="00A77611" w:rsidRDefault="00EA6329" w:rsidP="00EA6329">
            <w:pPr>
              <w:rPr>
                <w:rFonts w:cstheme="minorHAnsi"/>
                <w:b/>
              </w:rPr>
            </w:pPr>
            <w:r w:rsidRPr="00A77611">
              <w:rPr>
                <w:rFonts w:cstheme="minorHAnsi"/>
                <w:b/>
              </w:rPr>
              <w:t>Light and Shadow</w:t>
            </w:r>
          </w:p>
        </w:tc>
        <w:tc>
          <w:tcPr>
            <w:tcW w:w="2126" w:type="dxa"/>
            <w:shd w:val="clear" w:color="auto" w:fill="D9D9D9" w:themeFill="background1" w:themeFillShade="D9"/>
          </w:tcPr>
          <w:p w:rsidR="00EA6329" w:rsidRPr="00A77611" w:rsidRDefault="00EA6329" w:rsidP="00EA6329">
            <w:pPr>
              <w:rPr>
                <w:rFonts w:cstheme="minorHAnsi"/>
                <w:b/>
              </w:rPr>
            </w:pPr>
            <w:r w:rsidRPr="00A77611">
              <w:rPr>
                <w:rFonts w:cstheme="minorHAnsi"/>
                <w:b/>
              </w:rPr>
              <w:t>Sounds Spectacular</w:t>
            </w:r>
          </w:p>
        </w:tc>
        <w:tc>
          <w:tcPr>
            <w:tcW w:w="2127" w:type="dxa"/>
            <w:shd w:val="clear" w:color="auto" w:fill="D9D9D9" w:themeFill="background1" w:themeFillShade="D9"/>
          </w:tcPr>
          <w:p w:rsidR="00EA6329" w:rsidRPr="00A77611" w:rsidRDefault="00EA6329" w:rsidP="00EA6329">
            <w:pPr>
              <w:rPr>
                <w:rFonts w:cstheme="minorHAnsi"/>
                <w:b/>
              </w:rPr>
            </w:pPr>
            <w:r w:rsidRPr="00A77611">
              <w:rPr>
                <w:rFonts w:cstheme="minorHAnsi"/>
                <w:b/>
              </w:rPr>
              <w:t>Earth and Space</w:t>
            </w:r>
          </w:p>
        </w:tc>
      </w:tr>
      <w:tr w:rsidR="00EA6329" w:rsidRPr="00A77611" w:rsidTr="00EA6329">
        <w:trPr>
          <w:trHeight w:val="409"/>
        </w:trPr>
        <w:tc>
          <w:tcPr>
            <w:tcW w:w="1277" w:type="dxa"/>
            <w:vMerge w:val="restart"/>
          </w:tcPr>
          <w:p w:rsidR="00EA6329" w:rsidRPr="00A77611" w:rsidRDefault="00EA6329" w:rsidP="00EA6329">
            <w:pPr>
              <w:rPr>
                <w:rFonts w:cstheme="minorHAnsi"/>
              </w:rPr>
            </w:pPr>
            <w:r w:rsidRPr="00A77611">
              <w:rPr>
                <w:rFonts w:cstheme="minorHAnsi"/>
              </w:rPr>
              <w:t>Spring B</w:t>
            </w:r>
          </w:p>
        </w:tc>
        <w:tc>
          <w:tcPr>
            <w:tcW w:w="2126" w:type="dxa"/>
            <w:shd w:val="clear" w:color="auto" w:fill="A6A6A6" w:themeFill="background1" w:themeFillShade="A6"/>
          </w:tcPr>
          <w:p w:rsidR="00EA6329" w:rsidRPr="00A77611" w:rsidRDefault="00EA6329" w:rsidP="00EA6329">
            <w:pPr>
              <w:rPr>
                <w:rFonts w:cstheme="minorHAnsi"/>
                <w:b/>
              </w:rPr>
            </w:pPr>
            <w:r w:rsidRPr="00A77611">
              <w:rPr>
                <w:rFonts w:cstheme="minorHAnsi"/>
                <w:b/>
              </w:rPr>
              <w:t>Brilliant Builders: Comparing Materials</w:t>
            </w:r>
          </w:p>
        </w:tc>
        <w:tc>
          <w:tcPr>
            <w:tcW w:w="2126" w:type="dxa"/>
            <w:shd w:val="clear" w:color="auto" w:fill="A6A6A6" w:themeFill="background1" w:themeFillShade="A6"/>
          </w:tcPr>
          <w:p w:rsidR="00EA6329" w:rsidRPr="00A77611" w:rsidRDefault="00EA6329" w:rsidP="00EA6329">
            <w:pPr>
              <w:rPr>
                <w:rFonts w:cstheme="minorHAnsi"/>
                <w:b/>
              </w:rPr>
            </w:pPr>
            <w:r w:rsidRPr="00A77611">
              <w:rPr>
                <w:rFonts w:cstheme="minorHAnsi"/>
                <w:b/>
              </w:rPr>
              <w:t>Squash, Bend, Twist and Stretch</w:t>
            </w:r>
          </w:p>
        </w:tc>
        <w:tc>
          <w:tcPr>
            <w:tcW w:w="2126" w:type="dxa"/>
            <w:shd w:val="clear" w:color="auto" w:fill="FFFFFF" w:themeFill="background1"/>
          </w:tcPr>
          <w:p w:rsidR="00EA6329" w:rsidRPr="00A77611" w:rsidRDefault="00EA6329" w:rsidP="00EA6329">
            <w:pPr>
              <w:rPr>
                <w:rFonts w:cstheme="minorHAnsi"/>
                <w:b/>
              </w:rPr>
            </w:pPr>
            <w:r w:rsidRPr="00A77611">
              <w:rPr>
                <w:rFonts w:cstheme="minorHAnsi"/>
                <w:b/>
              </w:rPr>
              <w:t>Habitat Helpers</w:t>
            </w:r>
          </w:p>
          <w:p w:rsidR="00EA6329" w:rsidRPr="00A77611" w:rsidRDefault="00EA6329" w:rsidP="00EA6329">
            <w:pPr>
              <w:rPr>
                <w:rFonts w:cstheme="minorHAnsi"/>
                <w:b/>
              </w:rPr>
            </w:pPr>
          </w:p>
        </w:tc>
        <w:tc>
          <w:tcPr>
            <w:tcW w:w="2127" w:type="dxa"/>
            <w:shd w:val="clear" w:color="auto" w:fill="D9D9D9" w:themeFill="background1" w:themeFillShade="D9"/>
          </w:tcPr>
          <w:p w:rsidR="00EA6329" w:rsidRPr="00A77611" w:rsidRDefault="00EA6329" w:rsidP="00EA6329">
            <w:pPr>
              <w:rPr>
                <w:rFonts w:cstheme="minorHAnsi"/>
                <w:b/>
              </w:rPr>
            </w:pPr>
            <w:r w:rsidRPr="00A77611">
              <w:rPr>
                <w:rFonts w:cstheme="minorHAnsi"/>
                <w:b/>
              </w:rPr>
              <w:t>Welcome to Force land</w:t>
            </w:r>
          </w:p>
        </w:tc>
      </w:tr>
      <w:tr w:rsidR="00EA6329" w:rsidRPr="00A77611" w:rsidTr="000E73AF">
        <w:trPr>
          <w:trHeight w:val="486"/>
        </w:trPr>
        <w:tc>
          <w:tcPr>
            <w:tcW w:w="1277" w:type="dxa"/>
            <w:vMerge/>
          </w:tcPr>
          <w:p w:rsidR="00EA6329" w:rsidRPr="00A77611" w:rsidRDefault="00EA6329" w:rsidP="00EA6329">
            <w:pPr>
              <w:rPr>
                <w:rFonts w:cstheme="minorHAnsi"/>
              </w:rPr>
            </w:pPr>
          </w:p>
        </w:tc>
        <w:tc>
          <w:tcPr>
            <w:tcW w:w="2126" w:type="dxa"/>
            <w:shd w:val="clear" w:color="auto" w:fill="FFFFFF" w:themeFill="background1"/>
          </w:tcPr>
          <w:p w:rsidR="00EA6329" w:rsidRPr="00A77611" w:rsidRDefault="00EA6329" w:rsidP="00EA6329">
            <w:pPr>
              <w:rPr>
                <w:rFonts w:cstheme="minorHAnsi"/>
                <w:b/>
              </w:rPr>
            </w:pPr>
            <w:r w:rsidRPr="00A77611">
              <w:rPr>
                <w:rFonts w:cstheme="minorHAnsi"/>
                <w:b/>
              </w:rPr>
              <w:t>Plants: Art and nature</w:t>
            </w:r>
          </w:p>
        </w:tc>
        <w:tc>
          <w:tcPr>
            <w:tcW w:w="2126" w:type="dxa"/>
            <w:shd w:val="clear" w:color="auto" w:fill="A6A6A6" w:themeFill="background1" w:themeFillShade="A6"/>
          </w:tcPr>
          <w:p w:rsidR="00EA6329" w:rsidRPr="00A77611" w:rsidRDefault="00EA6329" w:rsidP="00EA6329">
            <w:pPr>
              <w:rPr>
                <w:rFonts w:cstheme="minorHAnsi"/>
                <w:b/>
              </w:rPr>
            </w:pPr>
            <w:r w:rsidRPr="00A77611">
              <w:rPr>
                <w:rFonts w:cstheme="minorHAnsi"/>
                <w:b/>
              </w:rPr>
              <w:t>Materials Matter</w:t>
            </w:r>
          </w:p>
        </w:tc>
        <w:tc>
          <w:tcPr>
            <w:tcW w:w="2126" w:type="dxa"/>
            <w:shd w:val="clear" w:color="auto" w:fill="FFFFFF" w:themeFill="background1"/>
          </w:tcPr>
          <w:p w:rsidR="00EA6329" w:rsidRPr="00A77611" w:rsidRDefault="00EA6329" w:rsidP="00EA6329">
            <w:pPr>
              <w:rPr>
                <w:rFonts w:cstheme="minorHAnsi"/>
                <w:b/>
              </w:rPr>
            </w:pPr>
            <w:r w:rsidRPr="00A77611">
              <w:rPr>
                <w:rFonts w:cstheme="minorHAnsi"/>
                <w:b/>
              </w:rPr>
              <w:t>Greatly Green Growers</w:t>
            </w:r>
          </w:p>
        </w:tc>
        <w:tc>
          <w:tcPr>
            <w:tcW w:w="2127" w:type="dxa"/>
            <w:shd w:val="clear" w:color="auto" w:fill="FFFFFF" w:themeFill="background1"/>
          </w:tcPr>
          <w:p w:rsidR="00EA6329" w:rsidRPr="00A77611" w:rsidRDefault="00EA6329" w:rsidP="00EA6329">
            <w:pPr>
              <w:rPr>
                <w:rFonts w:cstheme="minorHAnsi"/>
                <w:b/>
              </w:rPr>
            </w:pPr>
            <w:r w:rsidRPr="00A77611">
              <w:rPr>
                <w:rFonts w:cstheme="minorHAnsi"/>
                <w:b/>
              </w:rPr>
              <w:t>The Classification Code</w:t>
            </w:r>
          </w:p>
        </w:tc>
      </w:tr>
      <w:tr w:rsidR="00EA6329" w:rsidRPr="00A77611" w:rsidTr="00EA6329">
        <w:trPr>
          <w:trHeight w:val="353"/>
        </w:trPr>
        <w:tc>
          <w:tcPr>
            <w:tcW w:w="1277" w:type="dxa"/>
            <w:vMerge w:val="restart"/>
          </w:tcPr>
          <w:p w:rsidR="00EA6329" w:rsidRPr="00A77611" w:rsidRDefault="00EA6329" w:rsidP="00EA6329">
            <w:pPr>
              <w:rPr>
                <w:rFonts w:cstheme="minorHAnsi"/>
              </w:rPr>
            </w:pPr>
            <w:r w:rsidRPr="00A77611">
              <w:rPr>
                <w:rFonts w:cstheme="minorHAnsi"/>
              </w:rPr>
              <w:t>Summer B</w:t>
            </w:r>
          </w:p>
        </w:tc>
        <w:tc>
          <w:tcPr>
            <w:tcW w:w="2126" w:type="dxa"/>
            <w:shd w:val="clear" w:color="auto" w:fill="A6A6A6" w:themeFill="background1" w:themeFillShade="A6"/>
          </w:tcPr>
          <w:p w:rsidR="00EA6329" w:rsidRPr="00A77611" w:rsidRDefault="00EA6329" w:rsidP="00EA6329">
            <w:pPr>
              <w:rPr>
                <w:rFonts w:cstheme="minorHAnsi"/>
                <w:b/>
              </w:rPr>
            </w:pPr>
            <w:r w:rsidRPr="00A77611">
              <w:rPr>
                <w:rFonts w:cstheme="minorHAnsi"/>
                <w:b/>
              </w:rPr>
              <w:t>Exploring Changes</w:t>
            </w:r>
          </w:p>
        </w:tc>
        <w:tc>
          <w:tcPr>
            <w:tcW w:w="2126" w:type="dxa"/>
            <w:shd w:val="clear" w:color="auto" w:fill="FFFFFF" w:themeFill="background1"/>
          </w:tcPr>
          <w:p w:rsidR="00EA6329" w:rsidRPr="00A77611" w:rsidRDefault="00EA6329" w:rsidP="00EA6329">
            <w:pPr>
              <w:rPr>
                <w:rFonts w:cstheme="minorHAnsi"/>
                <w:b/>
              </w:rPr>
            </w:pPr>
            <w:r w:rsidRPr="00A77611">
              <w:rPr>
                <w:rFonts w:cstheme="minorHAnsi"/>
                <w:b/>
              </w:rPr>
              <w:t>Roots and Shoots</w:t>
            </w:r>
          </w:p>
        </w:tc>
        <w:tc>
          <w:tcPr>
            <w:tcW w:w="2126" w:type="dxa"/>
            <w:shd w:val="clear" w:color="auto" w:fill="FFFFFF" w:themeFill="background1"/>
          </w:tcPr>
          <w:p w:rsidR="00EA6329" w:rsidRPr="00A77611" w:rsidRDefault="00EA6329" w:rsidP="00EA6329">
            <w:pPr>
              <w:rPr>
                <w:rFonts w:cstheme="minorHAnsi"/>
                <w:b/>
              </w:rPr>
            </w:pPr>
            <w:r w:rsidRPr="00A77611">
              <w:rPr>
                <w:rFonts w:cstheme="minorHAnsi"/>
                <w:b/>
              </w:rPr>
              <w:t>The Circle of Life</w:t>
            </w:r>
          </w:p>
        </w:tc>
        <w:tc>
          <w:tcPr>
            <w:tcW w:w="2127" w:type="dxa"/>
            <w:shd w:val="clear" w:color="auto" w:fill="FFFFFF" w:themeFill="background1"/>
          </w:tcPr>
          <w:p w:rsidR="00EA6329" w:rsidRPr="00A77611" w:rsidRDefault="00EA6329" w:rsidP="00EA6329">
            <w:pPr>
              <w:rPr>
                <w:rFonts w:cstheme="minorHAnsi"/>
                <w:b/>
              </w:rPr>
            </w:pPr>
            <w:r w:rsidRPr="00A77611">
              <w:rPr>
                <w:rFonts w:cstheme="minorHAnsi"/>
                <w:b/>
              </w:rPr>
              <w:t>Survival of the Fittest</w:t>
            </w:r>
          </w:p>
        </w:tc>
      </w:tr>
      <w:tr w:rsidR="00EA6329" w:rsidRPr="00A77611" w:rsidTr="000E73AF">
        <w:trPr>
          <w:trHeight w:val="247"/>
        </w:trPr>
        <w:tc>
          <w:tcPr>
            <w:tcW w:w="1277" w:type="dxa"/>
            <w:vMerge/>
          </w:tcPr>
          <w:p w:rsidR="00EA6329" w:rsidRPr="00A77611" w:rsidRDefault="00EA6329" w:rsidP="00EA6329">
            <w:pPr>
              <w:rPr>
                <w:rFonts w:cstheme="minorHAnsi"/>
              </w:rPr>
            </w:pPr>
          </w:p>
        </w:tc>
        <w:tc>
          <w:tcPr>
            <w:tcW w:w="2126" w:type="dxa"/>
            <w:shd w:val="clear" w:color="auto" w:fill="FFFFFF" w:themeFill="background1"/>
          </w:tcPr>
          <w:p w:rsidR="00EA6329" w:rsidRPr="00A77611" w:rsidRDefault="00EA6329" w:rsidP="00EA6329">
            <w:pPr>
              <w:rPr>
                <w:rFonts w:cstheme="minorHAnsi"/>
                <w:b/>
              </w:rPr>
            </w:pPr>
            <w:r w:rsidRPr="00A77611">
              <w:rPr>
                <w:rFonts w:cstheme="minorHAnsi"/>
                <w:b/>
              </w:rPr>
              <w:t>Habitats and Homes</w:t>
            </w:r>
          </w:p>
        </w:tc>
        <w:tc>
          <w:tcPr>
            <w:tcW w:w="2126" w:type="dxa"/>
            <w:shd w:val="clear" w:color="auto" w:fill="FFFFFF" w:themeFill="background1"/>
          </w:tcPr>
          <w:p w:rsidR="00EA6329" w:rsidRPr="00A77611" w:rsidRDefault="00EA6329" w:rsidP="00EA6329">
            <w:pPr>
              <w:rPr>
                <w:rFonts w:cstheme="minorHAnsi"/>
                <w:b/>
              </w:rPr>
            </w:pPr>
            <w:r w:rsidRPr="00A77611">
              <w:rPr>
                <w:rFonts w:cstheme="minorHAnsi"/>
                <w:b/>
              </w:rPr>
              <w:t>Gardens and Allotments</w:t>
            </w:r>
          </w:p>
        </w:tc>
        <w:tc>
          <w:tcPr>
            <w:tcW w:w="2126" w:type="dxa"/>
            <w:shd w:val="clear" w:color="auto" w:fill="A6A6A6" w:themeFill="background1" w:themeFillShade="A6"/>
          </w:tcPr>
          <w:p w:rsidR="00EA6329" w:rsidRPr="00A77611" w:rsidRDefault="00EA6329" w:rsidP="00EA6329">
            <w:pPr>
              <w:rPr>
                <w:rFonts w:cstheme="minorHAnsi"/>
                <w:b/>
              </w:rPr>
            </w:pPr>
            <w:r w:rsidRPr="00A77611">
              <w:rPr>
                <w:rFonts w:cstheme="minorHAnsi"/>
                <w:b/>
              </w:rPr>
              <w:t>Magnetic Fun And Games</w:t>
            </w:r>
          </w:p>
        </w:tc>
        <w:tc>
          <w:tcPr>
            <w:tcW w:w="2127" w:type="dxa"/>
          </w:tcPr>
          <w:p w:rsidR="00EA6329" w:rsidRPr="00A77611" w:rsidRDefault="00EA6329" w:rsidP="00EA6329">
            <w:pPr>
              <w:rPr>
                <w:rFonts w:cstheme="minorHAnsi"/>
                <w:b/>
              </w:rPr>
            </w:pPr>
            <w:r w:rsidRPr="00A77611">
              <w:rPr>
                <w:rFonts w:cstheme="minorHAnsi"/>
                <w:b/>
              </w:rPr>
              <w:t>Sensational Science</w:t>
            </w:r>
          </w:p>
          <w:p w:rsidR="00EA6329" w:rsidRPr="00A77611" w:rsidRDefault="00EA6329" w:rsidP="00EA6329">
            <w:pPr>
              <w:rPr>
                <w:rFonts w:cstheme="minorHAnsi"/>
                <w:b/>
              </w:rPr>
            </w:pPr>
            <w:r w:rsidRPr="00A77611">
              <w:rPr>
                <w:rFonts w:cstheme="minorHAnsi"/>
                <w:b/>
              </w:rPr>
              <w:t>(Revision)</w:t>
            </w:r>
          </w:p>
        </w:tc>
      </w:tr>
    </w:tbl>
    <w:p w:rsidR="00784F57" w:rsidRPr="00A77611" w:rsidRDefault="00784F57" w:rsidP="00784F57">
      <w:pPr>
        <w:rPr>
          <w:rFonts w:cstheme="minorHAnsi"/>
          <w:u w:val="single"/>
        </w:rPr>
      </w:pPr>
    </w:p>
    <w:p w:rsidR="00784F57" w:rsidRPr="00A77611" w:rsidRDefault="00784F57" w:rsidP="00784F57">
      <w:pPr>
        <w:rPr>
          <w:rFonts w:cstheme="minorHAnsi"/>
          <w:u w:val="single"/>
        </w:rPr>
      </w:pPr>
      <w:r w:rsidRPr="00A77611">
        <w:rPr>
          <w:rFonts w:cstheme="minorHAnsi"/>
          <w:u w:val="single"/>
        </w:rPr>
        <w:t>Key</w:t>
      </w:r>
    </w:p>
    <w:tbl>
      <w:tblPr>
        <w:tblStyle w:val="TableGrid"/>
        <w:tblW w:w="0" w:type="auto"/>
        <w:tblLook w:val="04A0" w:firstRow="1" w:lastRow="0" w:firstColumn="1" w:lastColumn="0" w:noHBand="0" w:noVBand="1"/>
      </w:tblPr>
      <w:tblGrid>
        <w:gridCol w:w="3080"/>
        <w:gridCol w:w="3081"/>
        <w:gridCol w:w="3081"/>
      </w:tblGrid>
      <w:tr w:rsidR="00784F57" w:rsidRPr="00A77611" w:rsidTr="00732B99">
        <w:tc>
          <w:tcPr>
            <w:tcW w:w="3080" w:type="dxa"/>
            <w:shd w:val="clear" w:color="auto" w:fill="FFFFFF" w:themeFill="background1"/>
          </w:tcPr>
          <w:p w:rsidR="00784F57" w:rsidRPr="00A77611" w:rsidRDefault="00784F57" w:rsidP="00EA6329">
            <w:pPr>
              <w:rPr>
                <w:rFonts w:cstheme="minorHAnsi"/>
              </w:rPr>
            </w:pPr>
            <w:r w:rsidRPr="00A77611">
              <w:rPr>
                <w:rFonts w:cstheme="minorHAnsi"/>
              </w:rPr>
              <w:t>Biology</w:t>
            </w:r>
          </w:p>
        </w:tc>
        <w:tc>
          <w:tcPr>
            <w:tcW w:w="3081" w:type="dxa"/>
            <w:shd w:val="clear" w:color="auto" w:fill="D9D9D9" w:themeFill="background1" w:themeFillShade="D9"/>
          </w:tcPr>
          <w:p w:rsidR="00784F57" w:rsidRPr="00A77611" w:rsidRDefault="00784F57" w:rsidP="00EA6329">
            <w:pPr>
              <w:rPr>
                <w:rFonts w:cstheme="minorHAnsi"/>
              </w:rPr>
            </w:pPr>
            <w:r w:rsidRPr="00A77611">
              <w:rPr>
                <w:rFonts w:cstheme="minorHAnsi"/>
              </w:rPr>
              <w:t>Physics</w:t>
            </w:r>
          </w:p>
        </w:tc>
        <w:tc>
          <w:tcPr>
            <w:tcW w:w="3081" w:type="dxa"/>
            <w:shd w:val="clear" w:color="auto" w:fill="808080" w:themeFill="background1" w:themeFillShade="80"/>
          </w:tcPr>
          <w:p w:rsidR="00784F57" w:rsidRPr="00A77611" w:rsidRDefault="00784F57" w:rsidP="00EA6329">
            <w:pPr>
              <w:rPr>
                <w:rFonts w:cstheme="minorHAnsi"/>
              </w:rPr>
            </w:pPr>
            <w:r w:rsidRPr="00A77611">
              <w:rPr>
                <w:rFonts w:cstheme="minorHAnsi"/>
              </w:rPr>
              <w:t>Chemistry</w:t>
            </w:r>
          </w:p>
        </w:tc>
      </w:tr>
      <w:tr w:rsidR="00784F57" w:rsidRPr="00A77611" w:rsidTr="00732B99">
        <w:tc>
          <w:tcPr>
            <w:tcW w:w="3080" w:type="dxa"/>
            <w:shd w:val="clear" w:color="auto" w:fill="FFFFFF" w:themeFill="background1"/>
          </w:tcPr>
          <w:p w:rsidR="00784F57" w:rsidRPr="00A77611" w:rsidRDefault="00784F57" w:rsidP="00EA6329">
            <w:pPr>
              <w:rPr>
                <w:rFonts w:cstheme="minorHAnsi"/>
              </w:rPr>
            </w:pPr>
            <w:r w:rsidRPr="00A77611">
              <w:rPr>
                <w:rFonts w:cstheme="minorHAnsi"/>
              </w:rPr>
              <w:t xml:space="preserve">Animals including Humans </w:t>
            </w:r>
          </w:p>
          <w:p w:rsidR="00784F57" w:rsidRPr="00A77611" w:rsidRDefault="00784F57" w:rsidP="00EA6329">
            <w:pPr>
              <w:rPr>
                <w:rFonts w:cstheme="minorHAnsi"/>
              </w:rPr>
            </w:pPr>
            <w:r w:rsidRPr="00A77611">
              <w:rPr>
                <w:rFonts w:cstheme="minorHAnsi"/>
              </w:rPr>
              <w:t xml:space="preserve">Seasonal Changes </w:t>
            </w:r>
          </w:p>
          <w:p w:rsidR="00784F57" w:rsidRPr="00A77611" w:rsidRDefault="00784F57" w:rsidP="00EA6329">
            <w:pPr>
              <w:rPr>
                <w:rFonts w:cstheme="minorHAnsi"/>
              </w:rPr>
            </w:pPr>
            <w:r w:rsidRPr="00A77611">
              <w:rPr>
                <w:rFonts w:cstheme="minorHAnsi"/>
              </w:rPr>
              <w:t xml:space="preserve">Plants </w:t>
            </w:r>
          </w:p>
          <w:p w:rsidR="00784F57" w:rsidRPr="00A77611" w:rsidRDefault="00784F57" w:rsidP="00EA6329">
            <w:pPr>
              <w:rPr>
                <w:rFonts w:cstheme="minorHAnsi"/>
              </w:rPr>
            </w:pPr>
            <w:r w:rsidRPr="00A77611">
              <w:rPr>
                <w:rFonts w:cstheme="minorHAnsi"/>
              </w:rPr>
              <w:t>Living Things and Their Habitats Evolution and Inheritance</w:t>
            </w:r>
          </w:p>
        </w:tc>
        <w:tc>
          <w:tcPr>
            <w:tcW w:w="3081" w:type="dxa"/>
            <w:shd w:val="clear" w:color="auto" w:fill="D9D9D9" w:themeFill="background1" w:themeFillShade="D9"/>
          </w:tcPr>
          <w:p w:rsidR="00784F57" w:rsidRPr="00A77611" w:rsidRDefault="00784F57" w:rsidP="00EA6329">
            <w:pPr>
              <w:rPr>
                <w:rFonts w:cstheme="minorHAnsi"/>
              </w:rPr>
            </w:pPr>
            <w:r w:rsidRPr="00A77611">
              <w:rPr>
                <w:rFonts w:cstheme="minorHAnsi"/>
              </w:rPr>
              <w:t xml:space="preserve">Light </w:t>
            </w:r>
          </w:p>
          <w:p w:rsidR="00784F57" w:rsidRPr="00A77611" w:rsidRDefault="00784F57" w:rsidP="00EA6329">
            <w:pPr>
              <w:rPr>
                <w:rFonts w:cstheme="minorHAnsi"/>
              </w:rPr>
            </w:pPr>
            <w:r w:rsidRPr="00A77611">
              <w:rPr>
                <w:rFonts w:cstheme="minorHAnsi"/>
              </w:rPr>
              <w:t xml:space="preserve">Forces and Magnets </w:t>
            </w:r>
          </w:p>
          <w:p w:rsidR="00784F57" w:rsidRPr="00A77611" w:rsidRDefault="00784F57" w:rsidP="00EA6329">
            <w:pPr>
              <w:rPr>
                <w:rFonts w:cstheme="minorHAnsi"/>
              </w:rPr>
            </w:pPr>
            <w:r w:rsidRPr="00A77611">
              <w:rPr>
                <w:rFonts w:cstheme="minorHAnsi"/>
              </w:rPr>
              <w:t xml:space="preserve">Sound </w:t>
            </w:r>
          </w:p>
          <w:p w:rsidR="00784F57" w:rsidRPr="00A77611" w:rsidRDefault="00784F57" w:rsidP="00EA6329">
            <w:pPr>
              <w:rPr>
                <w:rFonts w:cstheme="minorHAnsi"/>
              </w:rPr>
            </w:pPr>
            <w:r w:rsidRPr="00A77611">
              <w:rPr>
                <w:rFonts w:cstheme="minorHAnsi"/>
              </w:rPr>
              <w:t>Electricity</w:t>
            </w:r>
          </w:p>
          <w:p w:rsidR="00784F57" w:rsidRPr="00A77611" w:rsidRDefault="00784F57" w:rsidP="00EA6329">
            <w:pPr>
              <w:rPr>
                <w:rFonts w:cstheme="minorHAnsi"/>
              </w:rPr>
            </w:pPr>
            <w:r w:rsidRPr="00A77611">
              <w:rPr>
                <w:rFonts w:cstheme="minorHAnsi"/>
              </w:rPr>
              <w:t>Earth and Space</w:t>
            </w:r>
          </w:p>
        </w:tc>
        <w:tc>
          <w:tcPr>
            <w:tcW w:w="3081" w:type="dxa"/>
            <w:shd w:val="clear" w:color="auto" w:fill="808080" w:themeFill="background1" w:themeFillShade="80"/>
          </w:tcPr>
          <w:p w:rsidR="00784F57" w:rsidRPr="00A77611" w:rsidRDefault="00784F57" w:rsidP="00EA6329">
            <w:pPr>
              <w:rPr>
                <w:rFonts w:cstheme="minorHAnsi"/>
              </w:rPr>
            </w:pPr>
            <w:r w:rsidRPr="00A77611">
              <w:rPr>
                <w:rFonts w:cstheme="minorHAnsi"/>
              </w:rPr>
              <w:t xml:space="preserve">Everyday Materials </w:t>
            </w:r>
          </w:p>
          <w:p w:rsidR="00784F57" w:rsidRPr="00A77611" w:rsidRDefault="00784F57" w:rsidP="00EA6329">
            <w:pPr>
              <w:rPr>
                <w:rFonts w:cstheme="minorHAnsi"/>
              </w:rPr>
            </w:pPr>
            <w:r w:rsidRPr="00A77611">
              <w:rPr>
                <w:rFonts w:cstheme="minorHAnsi"/>
              </w:rPr>
              <w:t xml:space="preserve">Rocks </w:t>
            </w:r>
          </w:p>
          <w:p w:rsidR="00784F57" w:rsidRPr="00A77611" w:rsidRDefault="00784F57" w:rsidP="00EA6329">
            <w:pPr>
              <w:rPr>
                <w:rFonts w:cstheme="minorHAnsi"/>
              </w:rPr>
            </w:pPr>
            <w:r w:rsidRPr="00A77611">
              <w:rPr>
                <w:rFonts w:cstheme="minorHAnsi"/>
              </w:rPr>
              <w:t>States of Matter</w:t>
            </w:r>
          </w:p>
        </w:tc>
      </w:tr>
    </w:tbl>
    <w:p w:rsidR="00D324C4" w:rsidRPr="00A77611" w:rsidRDefault="00D324C4" w:rsidP="002D1F84">
      <w:pPr>
        <w:rPr>
          <w:rFonts w:cstheme="minorHAnsi"/>
        </w:rPr>
        <w:sectPr w:rsidR="00D324C4" w:rsidRPr="00A77611" w:rsidSect="00047367">
          <w:headerReference w:type="default" r:id="rId10"/>
          <w:footerReference w:type="default" r:id="rId11"/>
          <w:pgSz w:w="11906" w:h="16838"/>
          <w:pgMar w:top="851" w:right="1440" w:bottom="1440" w:left="1440" w:header="708" w:footer="708" w:gutter="0"/>
          <w:cols w:space="708"/>
          <w:docGrid w:linePitch="360"/>
        </w:sectPr>
      </w:pPr>
    </w:p>
    <w:p w:rsidR="005430FF" w:rsidRPr="00A77611" w:rsidRDefault="005430FF" w:rsidP="005430FF">
      <w:pPr>
        <w:rPr>
          <w:rFonts w:cstheme="minorHAnsi"/>
          <w:b/>
        </w:rPr>
      </w:pPr>
      <w:r w:rsidRPr="00A77611">
        <w:rPr>
          <w:rFonts w:cstheme="minorHAnsi"/>
          <w:b/>
        </w:rPr>
        <w:lastRenderedPageBreak/>
        <w:t xml:space="preserve">Appendix 1 Planning </w:t>
      </w:r>
      <w:r w:rsidR="005D677D" w:rsidRPr="00A77611">
        <w:rPr>
          <w:rFonts w:cstheme="minorHAnsi"/>
          <w:b/>
        </w:rPr>
        <w:t>and Assessment</w:t>
      </w:r>
    </w:p>
    <w:p w:rsidR="005430FF" w:rsidRPr="00A77611" w:rsidRDefault="005430FF" w:rsidP="005430FF">
      <w:pPr>
        <w:rPr>
          <w:rFonts w:cstheme="minorHAnsi"/>
          <w:b/>
        </w:rPr>
      </w:pPr>
      <w:r w:rsidRPr="00A77611">
        <w:rPr>
          <w:rFonts w:cstheme="minorHAnsi"/>
          <w:b/>
        </w:rPr>
        <w:t xml:space="preserve">Essential Opportunities </w:t>
      </w:r>
    </w:p>
    <w:tbl>
      <w:tblPr>
        <w:tblStyle w:val="TableGrid"/>
        <w:tblW w:w="0" w:type="auto"/>
        <w:tblLook w:val="04A0" w:firstRow="1" w:lastRow="0" w:firstColumn="1" w:lastColumn="0" w:noHBand="0" w:noVBand="1"/>
      </w:tblPr>
      <w:tblGrid>
        <w:gridCol w:w="2660"/>
        <w:gridCol w:w="6051"/>
        <w:gridCol w:w="6052"/>
      </w:tblGrid>
      <w:tr w:rsidR="005430FF" w:rsidRPr="00A77611" w:rsidTr="005430FF">
        <w:trPr>
          <w:trHeight w:val="276"/>
        </w:trPr>
        <w:tc>
          <w:tcPr>
            <w:tcW w:w="2660" w:type="dxa"/>
          </w:tcPr>
          <w:p w:rsidR="005430FF" w:rsidRPr="00A77611" w:rsidRDefault="005430FF" w:rsidP="005F50A6">
            <w:pPr>
              <w:rPr>
                <w:rFonts w:cstheme="minorHAnsi"/>
              </w:rPr>
            </w:pPr>
          </w:p>
        </w:tc>
        <w:tc>
          <w:tcPr>
            <w:tcW w:w="6051" w:type="dxa"/>
          </w:tcPr>
          <w:p w:rsidR="005430FF" w:rsidRPr="00A77611" w:rsidRDefault="005430FF" w:rsidP="005F50A6">
            <w:pPr>
              <w:rPr>
                <w:rFonts w:cstheme="minorHAnsi"/>
              </w:rPr>
            </w:pPr>
            <w:r w:rsidRPr="00A77611">
              <w:rPr>
                <w:rFonts w:cstheme="minorHAnsi"/>
              </w:rPr>
              <w:t>Key Stage 1</w:t>
            </w:r>
          </w:p>
        </w:tc>
        <w:tc>
          <w:tcPr>
            <w:tcW w:w="6052" w:type="dxa"/>
          </w:tcPr>
          <w:p w:rsidR="005430FF" w:rsidRPr="00A77611" w:rsidRDefault="005430FF" w:rsidP="005F50A6">
            <w:pPr>
              <w:rPr>
                <w:rFonts w:cstheme="minorHAnsi"/>
              </w:rPr>
            </w:pPr>
            <w:r w:rsidRPr="00A77611">
              <w:rPr>
                <w:rFonts w:cstheme="minorHAnsi"/>
              </w:rPr>
              <w:t>Key Stage 2</w:t>
            </w:r>
          </w:p>
        </w:tc>
      </w:tr>
      <w:tr w:rsidR="005430FF" w:rsidRPr="00A77611" w:rsidTr="005D677D">
        <w:trPr>
          <w:trHeight w:val="759"/>
        </w:trPr>
        <w:tc>
          <w:tcPr>
            <w:tcW w:w="2660" w:type="dxa"/>
          </w:tcPr>
          <w:p w:rsidR="005430FF" w:rsidRPr="00A77611" w:rsidRDefault="005430FF" w:rsidP="005F50A6">
            <w:pPr>
              <w:rPr>
                <w:rFonts w:cstheme="minorHAnsi"/>
              </w:rPr>
            </w:pPr>
            <w:r w:rsidRPr="00A77611">
              <w:rPr>
                <w:rFonts w:cstheme="minorHAnsi"/>
              </w:rPr>
              <w:t>Working Scientifically</w:t>
            </w:r>
          </w:p>
          <w:p w:rsidR="005430FF" w:rsidRPr="00A77611" w:rsidRDefault="005430FF" w:rsidP="005F50A6">
            <w:pPr>
              <w:rPr>
                <w:rFonts w:cstheme="minorHAnsi"/>
              </w:rPr>
            </w:pPr>
          </w:p>
          <w:p w:rsidR="005430FF" w:rsidRPr="00A77611" w:rsidRDefault="005430FF" w:rsidP="005F50A6">
            <w:pPr>
              <w:rPr>
                <w:rFonts w:cstheme="minorHAnsi"/>
              </w:rPr>
            </w:pPr>
          </w:p>
        </w:tc>
        <w:tc>
          <w:tcPr>
            <w:tcW w:w="6051" w:type="dxa"/>
          </w:tcPr>
          <w:p w:rsidR="005D677D" w:rsidRPr="00A77611" w:rsidRDefault="005430FF" w:rsidP="005F50A6">
            <w:pPr>
              <w:rPr>
                <w:rFonts w:cstheme="minorHAnsi"/>
              </w:rPr>
            </w:pPr>
            <w:r w:rsidRPr="00A77611">
              <w:rPr>
                <w:rFonts w:cstheme="minorHAnsi"/>
              </w:rPr>
              <w:t xml:space="preserve">Across all year groups, scientific knowledge and skills should be learned by working scientifically.  See Essentials for </w:t>
            </w:r>
            <w:proofErr w:type="gramStart"/>
            <w:r w:rsidRPr="00A77611">
              <w:rPr>
                <w:rFonts w:cstheme="minorHAnsi"/>
              </w:rPr>
              <w:t>progress .</w:t>
            </w:r>
            <w:proofErr w:type="gramEnd"/>
          </w:p>
        </w:tc>
        <w:tc>
          <w:tcPr>
            <w:tcW w:w="6052" w:type="dxa"/>
          </w:tcPr>
          <w:p w:rsidR="005430FF" w:rsidRPr="00A77611" w:rsidRDefault="005430FF" w:rsidP="005F50A6">
            <w:pPr>
              <w:rPr>
                <w:rFonts w:cstheme="minorHAnsi"/>
              </w:rPr>
            </w:pPr>
          </w:p>
          <w:p w:rsidR="005430FF" w:rsidRPr="00A77611" w:rsidRDefault="005430FF" w:rsidP="005F50A6">
            <w:pPr>
              <w:rPr>
                <w:rFonts w:cstheme="minorHAnsi"/>
              </w:rPr>
            </w:pPr>
          </w:p>
        </w:tc>
      </w:tr>
      <w:tr w:rsidR="005D677D" w:rsidRPr="00A77611" w:rsidTr="005D677D">
        <w:trPr>
          <w:trHeight w:val="759"/>
        </w:trPr>
        <w:tc>
          <w:tcPr>
            <w:tcW w:w="2660" w:type="dxa"/>
          </w:tcPr>
          <w:p w:rsidR="005D677D" w:rsidRPr="00A77611" w:rsidRDefault="005D677D" w:rsidP="005F50A6">
            <w:pPr>
              <w:rPr>
                <w:rFonts w:cstheme="minorHAnsi"/>
              </w:rPr>
            </w:pPr>
            <w:r w:rsidRPr="00A77611">
              <w:rPr>
                <w:rFonts w:cstheme="minorHAnsi"/>
              </w:rPr>
              <w:t>Biology</w:t>
            </w:r>
          </w:p>
        </w:tc>
        <w:tc>
          <w:tcPr>
            <w:tcW w:w="6051" w:type="dxa"/>
          </w:tcPr>
          <w:p w:rsidR="005D677D" w:rsidRPr="00A77611" w:rsidRDefault="005D677D" w:rsidP="005F50A6">
            <w:pPr>
              <w:rPr>
                <w:rFonts w:cstheme="minorHAnsi"/>
                <w:u w:val="single"/>
              </w:rPr>
            </w:pPr>
            <w:r w:rsidRPr="00A77611">
              <w:rPr>
                <w:rFonts w:cstheme="minorHAnsi"/>
                <w:u w:val="single"/>
              </w:rPr>
              <w:t>Plants</w:t>
            </w:r>
          </w:p>
          <w:p w:rsidR="005D677D" w:rsidRPr="00A77611" w:rsidRDefault="005D677D" w:rsidP="005F50A6">
            <w:pPr>
              <w:rPr>
                <w:rFonts w:cstheme="minorHAnsi"/>
              </w:rPr>
            </w:pPr>
            <w:r w:rsidRPr="00A77611">
              <w:rPr>
                <w:rFonts w:cstheme="minorHAnsi"/>
              </w:rPr>
              <w:t>Identify, classify and describe their basic structures</w:t>
            </w:r>
          </w:p>
          <w:p w:rsidR="005D677D" w:rsidRPr="00A77611" w:rsidRDefault="005D677D" w:rsidP="005F50A6">
            <w:pPr>
              <w:rPr>
                <w:rFonts w:cstheme="minorHAnsi"/>
              </w:rPr>
            </w:pPr>
            <w:r w:rsidRPr="00A77611">
              <w:rPr>
                <w:rFonts w:cstheme="minorHAnsi"/>
              </w:rPr>
              <w:t>Observe and describe growth and conditions for growth</w:t>
            </w:r>
          </w:p>
          <w:p w:rsidR="005D677D" w:rsidRPr="00A77611" w:rsidRDefault="005D677D" w:rsidP="005F50A6">
            <w:pPr>
              <w:rPr>
                <w:rFonts w:cstheme="minorHAnsi"/>
              </w:rPr>
            </w:pPr>
          </w:p>
          <w:p w:rsidR="005D677D" w:rsidRPr="00A77611" w:rsidRDefault="005D677D" w:rsidP="005F50A6">
            <w:pPr>
              <w:rPr>
                <w:rFonts w:cstheme="minorHAnsi"/>
                <w:u w:val="single"/>
              </w:rPr>
            </w:pPr>
            <w:r w:rsidRPr="00A77611">
              <w:rPr>
                <w:rFonts w:cstheme="minorHAnsi"/>
                <w:u w:val="single"/>
              </w:rPr>
              <w:t>Habitats</w:t>
            </w:r>
          </w:p>
          <w:p w:rsidR="005D677D" w:rsidRPr="00A77611" w:rsidRDefault="005D677D" w:rsidP="005F50A6">
            <w:pPr>
              <w:rPr>
                <w:rFonts w:cstheme="minorHAnsi"/>
              </w:rPr>
            </w:pPr>
            <w:r w:rsidRPr="00A77611">
              <w:rPr>
                <w:rFonts w:cstheme="minorHAnsi"/>
              </w:rPr>
              <w:t xml:space="preserve">Look at the suitability of </w:t>
            </w:r>
            <w:proofErr w:type="spellStart"/>
            <w:r w:rsidRPr="00A77611">
              <w:rPr>
                <w:rFonts w:cstheme="minorHAnsi"/>
              </w:rPr>
              <w:t>enviroments</w:t>
            </w:r>
            <w:proofErr w:type="spellEnd"/>
            <w:r w:rsidRPr="00A77611">
              <w:rPr>
                <w:rFonts w:cstheme="minorHAnsi"/>
              </w:rPr>
              <w:t xml:space="preserve"> and at food chains</w:t>
            </w:r>
          </w:p>
          <w:p w:rsidR="005D677D" w:rsidRPr="00A77611" w:rsidRDefault="005D677D" w:rsidP="005F50A6">
            <w:pPr>
              <w:rPr>
                <w:rFonts w:cstheme="minorHAnsi"/>
              </w:rPr>
            </w:pPr>
          </w:p>
          <w:p w:rsidR="005D677D" w:rsidRPr="00A77611" w:rsidRDefault="005D677D" w:rsidP="005F50A6">
            <w:pPr>
              <w:rPr>
                <w:rFonts w:cstheme="minorHAnsi"/>
                <w:u w:val="single"/>
              </w:rPr>
            </w:pPr>
            <w:r w:rsidRPr="00A77611">
              <w:rPr>
                <w:rFonts w:cstheme="minorHAnsi"/>
                <w:u w:val="single"/>
              </w:rPr>
              <w:t>Animals and humans</w:t>
            </w:r>
          </w:p>
          <w:p w:rsidR="005D677D" w:rsidRPr="00A77611" w:rsidRDefault="005D677D" w:rsidP="005F50A6">
            <w:pPr>
              <w:rPr>
                <w:rFonts w:cstheme="minorHAnsi"/>
              </w:rPr>
            </w:pPr>
            <w:r w:rsidRPr="00A77611">
              <w:rPr>
                <w:rFonts w:cstheme="minorHAnsi"/>
              </w:rPr>
              <w:t>Identify, classify and observe</w:t>
            </w:r>
          </w:p>
          <w:p w:rsidR="005D677D" w:rsidRPr="00A77611" w:rsidRDefault="005D677D" w:rsidP="005F50A6">
            <w:pPr>
              <w:rPr>
                <w:rFonts w:cstheme="minorHAnsi"/>
              </w:rPr>
            </w:pPr>
            <w:r w:rsidRPr="00A77611">
              <w:rPr>
                <w:rFonts w:cstheme="minorHAnsi"/>
              </w:rPr>
              <w:t>Look at growth, basic needs, exercise, food and hygiene</w:t>
            </w:r>
          </w:p>
          <w:p w:rsidR="005D677D" w:rsidRPr="00A77611" w:rsidRDefault="005D677D" w:rsidP="005F50A6">
            <w:pPr>
              <w:rPr>
                <w:rFonts w:cstheme="minorHAnsi"/>
              </w:rPr>
            </w:pPr>
          </w:p>
          <w:p w:rsidR="005D677D" w:rsidRPr="00A77611" w:rsidRDefault="005D677D" w:rsidP="005F50A6">
            <w:pPr>
              <w:rPr>
                <w:rFonts w:cstheme="minorHAnsi"/>
              </w:rPr>
            </w:pPr>
          </w:p>
        </w:tc>
        <w:tc>
          <w:tcPr>
            <w:tcW w:w="6052" w:type="dxa"/>
          </w:tcPr>
          <w:p w:rsidR="005D677D" w:rsidRPr="00A77611" w:rsidRDefault="005D677D" w:rsidP="005F50A6">
            <w:pPr>
              <w:rPr>
                <w:rFonts w:cstheme="minorHAnsi"/>
                <w:u w:val="single"/>
              </w:rPr>
            </w:pPr>
            <w:r w:rsidRPr="00A77611">
              <w:rPr>
                <w:rFonts w:cstheme="minorHAnsi"/>
                <w:u w:val="single"/>
              </w:rPr>
              <w:t>Plants</w:t>
            </w:r>
          </w:p>
          <w:p w:rsidR="005D677D" w:rsidRPr="00A77611" w:rsidRDefault="005D677D" w:rsidP="005F50A6">
            <w:pPr>
              <w:rPr>
                <w:rFonts w:cstheme="minorHAnsi"/>
              </w:rPr>
            </w:pPr>
            <w:r w:rsidRPr="00A77611">
              <w:rPr>
                <w:rFonts w:cstheme="minorHAnsi"/>
              </w:rPr>
              <w:t>Look at the function of the parts of flowering plants, requirements of growth, water transportation in plants, life cycles and seed dispersal</w:t>
            </w:r>
          </w:p>
          <w:p w:rsidR="005D677D" w:rsidRPr="00A77611" w:rsidRDefault="005D677D" w:rsidP="005F50A6">
            <w:pPr>
              <w:rPr>
                <w:rFonts w:cstheme="minorHAnsi"/>
              </w:rPr>
            </w:pPr>
          </w:p>
          <w:p w:rsidR="005D677D" w:rsidRPr="00A77611" w:rsidRDefault="005D677D" w:rsidP="005F50A6">
            <w:pPr>
              <w:rPr>
                <w:rFonts w:cstheme="minorHAnsi"/>
                <w:u w:val="single"/>
              </w:rPr>
            </w:pPr>
            <w:r w:rsidRPr="00A77611">
              <w:rPr>
                <w:rFonts w:cstheme="minorHAnsi"/>
                <w:u w:val="single"/>
              </w:rPr>
              <w:t>Evolution and Inheritance</w:t>
            </w:r>
          </w:p>
          <w:p w:rsidR="005D677D" w:rsidRPr="00A77611" w:rsidRDefault="005D677D" w:rsidP="005F50A6">
            <w:pPr>
              <w:rPr>
                <w:rFonts w:cstheme="minorHAnsi"/>
              </w:rPr>
            </w:pPr>
            <w:r w:rsidRPr="00A77611">
              <w:rPr>
                <w:rFonts w:cstheme="minorHAnsi"/>
              </w:rPr>
              <w:t>Look at resemblance in offspring</w:t>
            </w:r>
          </w:p>
          <w:p w:rsidR="005D677D" w:rsidRPr="00A77611" w:rsidRDefault="005D677D" w:rsidP="005F50A6">
            <w:pPr>
              <w:rPr>
                <w:rFonts w:cstheme="minorHAnsi"/>
              </w:rPr>
            </w:pPr>
            <w:r w:rsidRPr="00A77611">
              <w:rPr>
                <w:rFonts w:cstheme="minorHAnsi"/>
              </w:rPr>
              <w:t>Look at changes in animals over time</w:t>
            </w:r>
          </w:p>
          <w:p w:rsidR="005D677D" w:rsidRPr="00A77611" w:rsidRDefault="005D677D" w:rsidP="005F50A6">
            <w:pPr>
              <w:rPr>
                <w:rFonts w:cstheme="minorHAnsi"/>
              </w:rPr>
            </w:pPr>
            <w:r w:rsidRPr="00A77611">
              <w:rPr>
                <w:rFonts w:cstheme="minorHAnsi"/>
              </w:rPr>
              <w:t>Look at adaptation to environments</w:t>
            </w:r>
          </w:p>
          <w:p w:rsidR="005D677D" w:rsidRPr="00A77611" w:rsidRDefault="005D677D" w:rsidP="005F50A6">
            <w:pPr>
              <w:rPr>
                <w:rFonts w:cstheme="minorHAnsi"/>
              </w:rPr>
            </w:pPr>
            <w:r w:rsidRPr="00A77611">
              <w:rPr>
                <w:rFonts w:cstheme="minorHAnsi"/>
              </w:rPr>
              <w:t>Look at differences in offspring</w:t>
            </w:r>
          </w:p>
          <w:p w:rsidR="005D677D" w:rsidRPr="00A77611" w:rsidRDefault="005D677D" w:rsidP="005F50A6">
            <w:pPr>
              <w:rPr>
                <w:rFonts w:cstheme="minorHAnsi"/>
              </w:rPr>
            </w:pPr>
            <w:r w:rsidRPr="00A77611">
              <w:rPr>
                <w:rFonts w:cstheme="minorHAnsi"/>
              </w:rPr>
              <w:t>Look at adaptation and evolution</w:t>
            </w:r>
          </w:p>
          <w:p w:rsidR="005D677D" w:rsidRPr="00A77611" w:rsidRDefault="005D677D" w:rsidP="005F50A6">
            <w:pPr>
              <w:rPr>
                <w:rFonts w:cstheme="minorHAnsi"/>
              </w:rPr>
            </w:pPr>
            <w:r w:rsidRPr="00A77611">
              <w:rPr>
                <w:rFonts w:cstheme="minorHAnsi"/>
              </w:rPr>
              <w:t>Look at changes to the human skeleton over time</w:t>
            </w:r>
          </w:p>
          <w:p w:rsidR="005D677D" w:rsidRPr="00A77611" w:rsidRDefault="005D677D" w:rsidP="005F50A6">
            <w:pPr>
              <w:rPr>
                <w:rFonts w:cstheme="minorHAnsi"/>
              </w:rPr>
            </w:pPr>
          </w:p>
          <w:p w:rsidR="005D677D" w:rsidRPr="00A77611" w:rsidRDefault="005D677D" w:rsidP="005F50A6">
            <w:pPr>
              <w:rPr>
                <w:rFonts w:cstheme="minorHAnsi"/>
                <w:u w:val="single"/>
              </w:rPr>
            </w:pPr>
            <w:r w:rsidRPr="00A77611">
              <w:rPr>
                <w:rFonts w:cstheme="minorHAnsi"/>
                <w:u w:val="single"/>
              </w:rPr>
              <w:t>Animals and humans</w:t>
            </w:r>
          </w:p>
          <w:p w:rsidR="005D677D" w:rsidRPr="00A77611" w:rsidRDefault="005D677D" w:rsidP="005F50A6">
            <w:pPr>
              <w:rPr>
                <w:rFonts w:cstheme="minorHAnsi"/>
              </w:rPr>
            </w:pPr>
            <w:r w:rsidRPr="00A77611">
              <w:rPr>
                <w:rFonts w:cstheme="minorHAnsi"/>
              </w:rPr>
              <w:t>Look at nutrition, transportation of water and nutrients in the body and the muscle and skeleton system of humans and animals</w:t>
            </w:r>
          </w:p>
          <w:p w:rsidR="005D677D" w:rsidRPr="00A77611" w:rsidRDefault="005D677D" w:rsidP="005F50A6">
            <w:pPr>
              <w:rPr>
                <w:rFonts w:cstheme="minorHAnsi"/>
              </w:rPr>
            </w:pPr>
            <w:r w:rsidRPr="00A77611">
              <w:rPr>
                <w:rFonts w:cstheme="minorHAnsi"/>
              </w:rPr>
              <w:t>Look at the digestive system in humans</w:t>
            </w:r>
          </w:p>
          <w:p w:rsidR="005D677D" w:rsidRPr="00A77611" w:rsidRDefault="005D677D" w:rsidP="005F50A6">
            <w:pPr>
              <w:rPr>
                <w:rFonts w:cstheme="minorHAnsi"/>
              </w:rPr>
            </w:pPr>
            <w:r w:rsidRPr="00A77611">
              <w:rPr>
                <w:rFonts w:cstheme="minorHAnsi"/>
              </w:rPr>
              <w:t>Look at teeth</w:t>
            </w:r>
          </w:p>
          <w:p w:rsidR="005D677D" w:rsidRPr="00A77611" w:rsidRDefault="005D677D" w:rsidP="005F50A6">
            <w:pPr>
              <w:rPr>
                <w:rFonts w:cstheme="minorHAnsi"/>
              </w:rPr>
            </w:pPr>
            <w:r w:rsidRPr="00A77611">
              <w:rPr>
                <w:rFonts w:cstheme="minorHAnsi"/>
              </w:rPr>
              <w:t>Look at the human circulatory system</w:t>
            </w:r>
          </w:p>
          <w:p w:rsidR="005D677D" w:rsidRPr="00A77611" w:rsidRDefault="005D677D" w:rsidP="005F50A6">
            <w:pPr>
              <w:rPr>
                <w:rFonts w:cstheme="minorHAnsi"/>
                <w:u w:val="single"/>
              </w:rPr>
            </w:pPr>
          </w:p>
          <w:p w:rsidR="005D677D" w:rsidRPr="00A77611" w:rsidRDefault="005D677D" w:rsidP="005F50A6">
            <w:pPr>
              <w:rPr>
                <w:rFonts w:cstheme="minorHAnsi"/>
                <w:u w:val="single"/>
              </w:rPr>
            </w:pPr>
            <w:r w:rsidRPr="00A77611">
              <w:rPr>
                <w:rFonts w:cstheme="minorHAnsi"/>
                <w:u w:val="single"/>
              </w:rPr>
              <w:t>All living things</w:t>
            </w:r>
          </w:p>
          <w:p w:rsidR="005D677D" w:rsidRPr="00A77611" w:rsidRDefault="005D677D" w:rsidP="005F50A6">
            <w:pPr>
              <w:rPr>
                <w:rFonts w:cstheme="minorHAnsi"/>
              </w:rPr>
            </w:pPr>
            <w:r w:rsidRPr="00A77611">
              <w:rPr>
                <w:rFonts w:cstheme="minorHAnsi"/>
              </w:rPr>
              <w:t>Identify and name plants and animals</w:t>
            </w:r>
          </w:p>
          <w:p w:rsidR="005D677D" w:rsidRPr="00A77611" w:rsidRDefault="005D677D" w:rsidP="005F50A6">
            <w:pPr>
              <w:rPr>
                <w:rFonts w:cstheme="minorHAnsi"/>
              </w:rPr>
            </w:pPr>
            <w:r w:rsidRPr="00A77611">
              <w:rPr>
                <w:rFonts w:cstheme="minorHAnsi"/>
              </w:rPr>
              <w:t>Look at classification keys</w:t>
            </w:r>
          </w:p>
          <w:p w:rsidR="005D677D" w:rsidRPr="00A77611" w:rsidRDefault="005D677D" w:rsidP="005F50A6">
            <w:pPr>
              <w:rPr>
                <w:rFonts w:cstheme="minorHAnsi"/>
              </w:rPr>
            </w:pPr>
            <w:r w:rsidRPr="00A77611">
              <w:rPr>
                <w:rFonts w:cstheme="minorHAnsi"/>
              </w:rPr>
              <w:t>Look at the life cycle of animals and plants</w:t>
            </w:r>
          </w:p>
          <w:p w:rsidR="005D677D" w:rsidRPr="00A77611" w:rsidRDefault="005D677D" w:rsidP="005F50A6">
            <w:pPr>
              <w:rPr>
                <w:rFonts w:cstheme="minorHAnsi"/>
              </w:rPr>
            </w:pPr>
            <w:r w:rsidRPr="00A77611">
              <w:rPr>
                <w:rFonts w:cstheme="minorHAnsi"/>
              </w:rPr>
              <w:lastRenderedPageBreak/>
              <w:t>Look at the classification of plants, animals and micro-organisms</w:t>
            </w:r>
          </w:p>
          <w:p w:rsidR="005D677D" w:rsidRPr="00A77611" w:rsidRDefault="005D677D" w:rsidP="005F50A6">
            <w:pPr>
              <w:rPr>
                <w:rFonts w:cstheme="minorHAnsi"/>
              </w:rPr>
            </w:pPr>
            <w:r w:rsidRPr="00A77611">
              <w:rPr>
                <w:rFonts w:cstheme="minorHAnsi"/>
              </w:rPr>
              <w:t>Look at the reproduction in  plants and animals and human growth changes</w:t>
            </w:r>
          </w:p>
          <w:p w:rsidR="005D677D" w:rsidRPr="00A77611" w:rsidRDefault="005D677D" w:rsidP="005F50A6">
            <w:pPr>
              <w:rPr>
                <w:rFonts w:cstheme="minorHAnsi"/>
              </w:rPr>
            </w:pPr>
            <w:r w:rsidRPr="00A77611">
              <w:rPr>
                <w:rFonts w:cstheme="minorHAnsi"/>
              </w:rPr>
              <w:t>Look at the effect of diet, exercise and drugs.</w:t>
            </w:r>
          </w:p>
        </w:tc>
      </w:tr>
      <w:tr w:rsidR="005D677D" w:rsidRPr="00A77611" w:rsidTr="005D677D">
        <w:trPr>
          <w:trHeight w:val="759"/>
        </w:trPr>
        <w:tc>
          <w:tcPr>
            <w:tcW w:w="2660" w:type="dxa"/>
          </w:tcPr>
          <w:p w:rsidR="005D677D" w:rsidRPr="00A77611" w:rsidRDefault="005D677D" w:rsidP="005F50A6">
            <w:pPr>
              <w:rPr>
                <w:rFonts w:cstheme="minorHAnsi"/>
              </w:rPr>
            </w:pPr>
            <w:r w:rsidRPr="00A77611">
              <w:rPr>
                <w:rFonts w:cstheme="minorHAnsi"/>
              </w:rPr>
              <w:lastRenderedPageBreak/>
              <w:t>Chemistry</w:t>
            </w:r>
          </w:p>
        </w:tc>
        <w:tc>
          <w:tcPr>
            <w:tcW w:w="6051" w:type="dxa"/>
          </w:tcPr>
          <w:p w:rsidR="005D677D" w:rsidRPr="00A77611" w:rsidRDefault="005D677D" w:rsidP="005F50A6">
            <w:pPr>
              <w:rPr>
                <w:rFonts w:cstheme="minorHAnsi"/>
                <w:u w:val="single"/>
              </w:rPr>
            </w:pPr>
            <w:r w:rsidRPr="00A77611">
              <w:rPr>
                <w:rFonts w:cstheme="minorHAnsi"/>
                <w:u w:val="single"/>
              </w:rPr>
              <w:t>Materials</w:t>
            </w:r>
          </w:p>
          <w:p w:rsidR="005D677D" w:rsidRPr="00A77611" w:rsidRDefault="005D677D" w:rsidP="005F50A6">
            <w:pPr>
              <w:rPr>
                <w:rFonts w:cstheme="minorHAnsi"/>
              </w:rPr>
            </w:pPr>
            <w:r w:rsidRPr="00A77611">
              <w:rPr>
                <w:rFonts w:cstheme="minorHAnsi"/>
              </w:rPr>
              <w:t>Identify, name describe, classify, compare properties and changes</w:t>
            </w:r>
          </w:p>
          <w:p w:rsidR="005D677D" w:rsidRPr="00A77611" w:rsidRDefault="005D677D" w:rsidP="005F50A6">
            <w:pPr>
              <w:rPr>
                <w:rFonts w:cstheme="minorHAnsi"/>
              </w:rPr>
            </w:pPr>
            <w:r w:rsidRPr="00A77611">
              <w:rPr>
                <w:rFonts w:cstheme="minorHAnsi"/>
              </w:rPr>
              <w:t>Look at the practical uses of everyday materials</w:t>
            </w:r>
          </w:p>
        </w:tc>
        <w:tc>
          <w:tcPr>
            <w:tcW w:w="6052" w:type="dxa"/>
          </w:tcPr>
          <w:p w:rsidR="005D677D" w:rsidRPr="00A77611" w:rsidRDefault="005F7113" w:rsidP="005F50A6">
            <w:pPr>
              <w:rPr>
                <w:rFonts w:cstheme="minorHAnsi"/>
                <w:u w:val="single"/>
              </w:rPr>
            </w:pPr>
            <w:r w:rsidRPr="00A77611">
              <w:rPr>
                <w:rFonts w:cstheme="minorHAnsi"/>
                <w:u w:val="single"/>
              </w:rPr>
              <w:t>Rocks and fossils</w:t>
            </w:r>
          </w:p>
          <w:p w:rsidR="005F7113" w:rsidRPr="00A77611" w:rsidRDefault="005F7113" w:rsidP="005F50A6">
            <w:pPr>
              <w:rPr>
                <w:rFonts w:cstheme="minorHAnsi"/>
              </w:rPr>
            </w:pPr>
            <w:r w:rsidRPr="00A77611">
              <w:rPr>
                <w:rFonts w:cstheme="minorHAnsi"/>
              </w:rPr>
              <w:t>Compare and group rocks and describe the formation of fossils</w:t>
            </w:r>
          </w:p>
          <w:p w:rsidR="005F7113" w:rsidRPr="00A77611" w:rsidRDefault="005F7113" w:rsidP="005F50A6">
            <w:pPr>
              <w:rPr>
                <w:rFonts w:cstheme="minorHAnsi"/>
              </w:rPr>
            </w:pPr>
          </w:p>
          <w:p w:rsidR="005F7113" w:rsidRPr="00A77611" w:rsidRDefault="005F7113" w:rsidP="005F50A6">
            <w:pPr>
              <w:rPr>
                <w:rFonts w:cstheme="minorHAnsi"/>
                <w:u w:val="single"/>
              </w:rPr>
            </w:pPr>
            <w:r w:rsidRPr="00A77611">
              <w:rPr>
                <w:rFonts w:cstheme="minorHAnsi"/>
                <w:u w:val="single"/>
              </w:rPr>
              <w:t>States of matter</w:t>
            </w:r>
          </w:p>
          <w:p w:rsidR="005F7113" w:rsidRPr="00A77611" w:rsidRDefault="005F7113" w:rsidP="005F50A6">
            <w:pPr>
              <w:rPr>
                <w:rFonts w:cstheme="minorHAnsi"/>
              </w:rPr>
            </w:pPr>
            <w:r w:rsidRPr="00A77611">
              <w:rPr>
                <w:rFonts w:cstheme="minorHAnsi"/>
              </w:rPr>
              <w:t>Look at solids, liquids and gases, changes of state, evaporation, condensation and the water cycle</w:t>
            </w:r>
          </w:p>
          <w:p w:rsidR="005F7113" w:rsidRPr="00A77611" w:rsidRDefault="005F7113" w:rsidP="005F50A6">
            <w:pPr>
              <w:rPr>
                <w:rFonts w:cstheme="minorHAnsi"/>
              </w:rPr>
            </w:pPr>
          </w:p>
          <w:p w:rsidR="005F7113" w:rsidRPr="00A77611" w:rsidRDefault="005F7113" w:rsidP="005F50A6">
            <w:pPr>
              <w:rPr>
                <w:rFonts w:cstheme="minorHAnsi"/>
                <w:u w:val="single"/>
              </w:rPr>
            </w:pPr>
            <w:r w:rsidRPr="00A77611">
              <w:rPr>
                <w:rFonts w:cstheme="minorHAnsi"/>
                <w:u w:val="single"/>
              </w:rPr>
              <w:t>Materials</w:t>
            </w:r>
          </w:p>
          <w:p w:rsidR="005F7113" w:rsidRPr="00A77611" w:rsidRDefault="005F7113" w:rsidP="005F50A6">
            <w:pPr>
              <w:rPr>
                <w:rFonts w:cstheme="minorHAnsi"/>
              </w:rPr>
            </w:pPr>
            <w:r w:rsidRPr="00A77611">
              <w:rPr>
                <w:rFonts w:cstheme="minorHAnsi"/>
              </w:rPr>
              <w:t>Examine the properties of materials using various tests</w:t>
            </w:r>
          </w:p>
          <w:p w:rsidR="005F7113" w:rsidRPr="00A77611" w:rsidRDefault="005F7113" w:rsidP="005F50A6">
            <w:pPr>
              <w:rPr>
                <w:rFonts w:cstheme="minorHAnsi"/>
              </w:rPr>
            </w:pPr>
            <w:r w:rsidRPr="00A77611">
              <w:rPr>
                <w:rFonts w:cstheme="minorHAnsi"/>
              </w:rPr>
              <w:t>Look at solubility and recovering dissolved substances</w:t>
            </w:r>
          </w:p>
          <w:p w:rsidR="005F7113" w:rsidRPr="00A77611" w:rsidRDefault="005F7113" w:rsidP="005F50A6">
            <w:pPr>
              <w:rPr>
                <w:rFonts w:cstheme="minorHAnsi"/>
              </w:rPr>
            </w:pPr>
            <w:r w:rsidRPr="00A77611">
              <w:rPr>
                <w:rFonts w:cstheme="minorHAnsi"/>
              </w:rPr>
              <w:t>Separate mixtures</w:t>
            </w:r>
          </w:p>
          <w:p w:rsidR="005F7113" w:rsidRPr="00A77611" w:rsidRDefault="005F7113" w:rsidP="005F50A6">
            <w:pPr>
              <w:rPr>
                <w:rFonts w:cstheme="minorHAnsi"/>
              </w:rPr>
            </w:pPr>
            <w:r w:rsidRPr="00A77611">
              <w:rPr>
                <w:rFonts w:cstheme="minorHAnsi"/>
              </w:rPr>
              <w:t>Examine changes to materials that create new materials that are not usually reversible</w:t>
            </w:r>
          </w:p>
        </w:tc>
      </w:tr>
      <w:tr w:rsidR="005F7113" w:rsidRPr="00A77611" w:rsidTr="005D677D">
        <w:trPr>
          <w:trHeight w:val="759"/>
        </w:trPr>
        <w:tc>
          <w:tcPr>
            <w:tcW w:w="2660" w:type="dxa"/>
          </w:tcPr>
          <w:p w:rsidR="005F7113" w:rsidRPr="00A77611" w:rsidRDefault="005F7113" w:rsidP="005F50A6">
            <w:pPr>
              <w:rPr>
                <w:rFonts w:cstheme="minorHAnsi"/>
              </w:rPr>
            </w:pPr>
            <w:r w:rsidRPr="00A77611">
              <w:rPr>
                <w:rFonts w:cstheme="minorHAnsi"/>
              </w:rPr>
              <w:t>Physics</w:t>
            </w:r>
          </w:p>
        </w:tc>
        <w:tc>
          <w:tcPr>
            <w:tcW w:w="6051" w:type="dxa"/>
          </w:tcPr>
          <w:p w:rsidR="005F7113" w:rsidRPr="00A77611" w:rsidRDefault="005F7113" w:rsidP="005F50A6">
            <w:pPr>
              <w:rPr>
                <w:rFonts w:cstheme="minorHAnsi"/>
                <w:u w:val="single"/>
              </w:rPr>
            </w:pPr>
            <w:r w:rsidRPr="00A77611">
              <w:rPr>
                <w:rFonts w:cstheme="minorHAnsi"/>
                <w:u w:val="single"/>
              </w:rPr>
              <w:t>Light</w:t>
            </w:r>
          </w:p>
          <w:p w:rsidR="005F7113" w:rsidRPr="00A77611" w:rsidRDefault="005F7113" w:rsidP="005F50A6">
            <w:pPr>
              <w:rPr>
                <w:rFonts w:cstheme="minorHAnsi"/>
              </w:rPr>
            </w:pPr>
            <w:r w:rsidRPr="00A77611">
              <w:rPr>
                <w:rFonts w:cstheme="minorHAnsi"/>
              </w:rPr>
              <w:t>Look at sources and reflections</w:t>
            </w:r>
          </w:p>
          <w:p w:rsidR="005F7113" w:rsidRPr="00A77611" w:rsidRDefault="005F7113" w:rsidP="005F50A6">
            <w:pPr>
              <w:rPr>
                <w:rFonts w:cstheme="minorHAnsi"/>
              </w:rPr>
            </w:pPr>
          </w:p>
          <w:p w:rsidR="005F7113" w:rsidRPr="00A77611" w:rsidRDefault="005F7113" w:rsidP="005F50A6">
            <w:pPr>
              <w:rPr>
                <w:rFonts w:cstheme="minorHAnsi"/>
                <w:u w:val="single"/>
              </w:rPr>
            </w:pPr>
            <w:r w:rsidRPr="00A77611">
              <w:rPr>
                <w:rFonts w:cstheme="minorHAnsi"/>
                <w:u w:val="single"/>
              </w:rPr>
              <w:t>Electricity</w:t>
            </w:r>
          </w:p>
          <w:p w:rsidR="005F7113" w:rsidRPr="00A77611" w:rsidRDefault="005F7113" w:rsidP="005F50A6">
            <w:pPr>
              <w:rPr>
                <w:rFonts w:cstheme="minorHAnsi"/>
              </w:rPr>
            </w:pPr>
            <w:r w:rsidRPr="00A77611">
              <w:rPr>
                <w:rFonts w:cstheme="minorHAnsi"/>
              </w:rPr>
              <w:t>Look at appliances and circuits</w:t>
            </w:r>
          </w:p>
          <w:p w:rsidR="005F7113" w:rsidRPr="00A77611" w:rsidRDefault="005F7113" w:rsidP="005F50A6">
            <w:pPr>
              <w:rPr>
                <w:rFonts w:cstheme="minorHAnsi"/>
              </w:rPr>
            </w:pPr>
          </w:p>
          <w:p w:rsidR="005F7113" w:rsidRPr="00A77611" w:rsidRDefault="005F7113" w:rsidP="005F50A6">
            <w:pPr>
              <w:rPr>
                <w:rFonts w:cstheme="minorHAnsi"/>
                <w:u w:val="single"/>
              </w:rPr>
            </w:pPr>
            <w:r w:rsidRPr="00A77611">
              <w:rPr>
                <w:rFonts w:cstheme="minorHAnsi"/>
                <w:u w:val="single"/>
              </w:rPr>
              <w:t>Forces</w:t>
            </w:r>
          </w:p>
          <w:p w:rsidR="005F7113" w:rsidRPr="00A77611" w:rsidRDefault="005F7113" w:rsidP="005F50A6">
            <w:pPr>
              <w:rPr>
                <w:rFonts w:cstheme="minorHAnsi"/>
              </w:rPr>
            </w:pPr>
            <w:r w:rsidRPr="00A77611">
              <w:rPr>
                <w:rFonts w:cstheme="minorHAnsi"/>
              </w:rPr>
              <w:t>Describe basic pushes and pulls</w:t>
            </w:r>
          </w:p>
          <w:p w:rsidR="005F7113" w:rsidRPr="00A77611" w:rsidRDefault="005F7113" w:rsidP="005F50A6">
            <w:pPr>
              <w:rPr>
                <w:rFonts w:cstheme="minorHAnsi"/>
              </w:rPr>
            </w:pPr>
          </w:p>
          <w:p w:rsidR="005F7113" w:rsidRPr="00A77611" w:rsidRDefault="005F7113" w:rsidP="005F50A6">
            <w:pPr>
              <w:rPr>
                <w:rFonts w:cstheme="minorHAnsi"/>
                <w:u w:val="single"/>
              </w:rPr>
            </w:pPr>
            <w:r w:rsidRPr="00A77611">
              <w:rPr>
                <w:rFonts w:cstheme="minorHAnsi"/>
                <w:u w:val="single"/>
              </w:rPr>
              <w:t>Earth and Space</w:t>
            </w:r>
          </w:p>
          <w:p w:rsidR="005F7113" w:rsidRPr="00A77611" w:rsidRDefault="005F7113" w:rsidP="005F50A6">
            <w:pPr>
              <w:rPr>
                <w:rFonts w:cstheme="minorHAnsi"/>
              </w:rPr>
            </w:pPr>
            <w:r w:rsidRPr="00A77611">
              <w:rPr>
                <w:rFonts w:cstheme="minorHAnsi"/>
              </w:rPr>
              <w:t>Observe seasonal changes</w:t>
            </w:r>
          </w:p>
          <w:p w:rsidR="005F7113" w:rsidRPr="00A77611" w:rsidRDefault="005F7113" w:rsidP="005F50A6">
            <w:pPr>
              <w:rPr>
                <w:rFonts w:cstheme="minorHAnsi"/>
              </w:rPr>
            </w:pPr>
          </w:p>
        </w:tc>
        <w:tc>
          <w:tcPr>
            <w:tcW w:w="6052" w:type="dxa"/>
          </w:tcPr>
          <w:p w:rsidR="005F7113" w:rsidRPr="00A77611" w:rsidRDefault="00A9668D" w:rsidP="005F50A6">
            <w:pPr>
              <w:rPr>
                <w:rFonts w:cstheme="minorHAnsi"/>
                <w:u w:val="single"/>
              </w:rPr>
            </w:pPr>
            <w:r w:rsidRPr="00A77611">
              <w:rPr>
                <w:rFonts w:cstheme="minorHAnsi"/>
                <w:u w:val="single"/>
              </w:rPr>
              <w:t>Light</w:t>
            </w:r>
          </w:p>
          <w:p w:rsidR="00A9668D" w:rsidRPr="00A77611" w:rsidRDefault="00A9668D" w:rsidP="005F50A6">
            <w:pPr>
              <w:rPr>
                <w:rFonts w:cstheme="minorHAnsi"/>
              </w:rPr>
            </w:pPr>
            <w:r w:rsidRPr="00A77611">
              <w:rPr>
                <w:rFonts w:cstheme="minorHAnsi"/>
              </w:rPr>
              <w:t xml:space="preserve">Look at </w:t>
            </w:r>
            <w:proofErr w:type="spellStart"/>
            <w:r w:rsidRPr="00A77611">
              <w:rPr>
                <w:rFonts w:cstheme="minorHAnsi"/>
              </w:rPr>
              <w:t>souces</w:t>
            </w:r>
            <w:proofErr w:type="spellEnd"/>
            <w:r w:rsidRPr="00A77611">
              <w:rPr>
                <w:rFonts w:cstheme="minorHAnsi"/>
              </w:rPr>
              <w:t xml:space="preserve">, reflections and </w:t>
            </w:r>
            <w:proofErr w:type="spellStart"/>
            <w:r w:rsidRPr="00A77611">
              <w:rPr>
                <w:rFonts w:cstheme="minorHAnsi"/>
              </w:rPr>
              <w:t>shados</w:t>
            </w:r>
            <w:proofErr w:type="spellEnd"/>
          </w:p>
          <w:p w:rsidR="00A9668D" w:rsidRPr="00A77611" w:rsidRDefault="00A9668D" w:rsidP="005F50A6">
            <w:pPr>
              <w:rPr>
                <w:rFonts w:cstheme="minorHAnsi"/>
              </w:rPr>
            </w:pPr>
            <w:r w:rsidRPr="00A77611">
              <w:rPr>
                <w:rFonts w:cstheme="minorHAnsi"/>
              </w:rPr>
              <w:t>Explain how light appears to travel in straight lines and how this affects seeing and shadows</w:t>
            </w:r>
          </w:p>
          <w:p w:rsidR="00A9668D" w:rsidRPr="00A77611" w:rsidRDefault="00A9668D" w:rsidP="005F50A6">
            <w:pPr>
              <w:rPr>
                <w:rFonts w:cstheme="minorHAnsi"/>
              </w:rPr>
            </w:pPr>
          </w:p>
          <w:p w:rsidR="00A9668D" w:rsidRPr="00A77611" w:rsidRDefault="00A9668D" w:rsidP="005F50A6">
            <w:pPr>
              <w:rPr>
                <w:rFonts w:cstheme="minorHAnsi"/>
                <w:u w:val="single"/>
              </w:rPr>
            </w:pPr>
            <w:r w:rsidRPr="00A77611">
              <w:rPr>
                <w:rFonts w:cstheme="minorHAnsi"/>
                <w:u w:val="single"/>
              </w:rPr>
              <w:t>Sound</w:t>
            </w:r>
          </w:p>
          <w:p w:rsidR="00A9668D" w:rsidRPr="00A77611" w:rsidRDefault="00A9668D" w:rsidP="005F50A6">
            <w:pPr>
              <w:rPr>
                <w:rFonts w:cstheme="minorHAnsi"/>
              </w:rPr>
            </w:pPr>
            <w:r w:rsidRPr="00A77611">
              <w:rPr>
                <w:rFonts w:cstheme="minorHAnsi"/>
              </w:rPr>
              <w:t>Look at sources, vibration, volume and pitch</w:t>
            </w:r>
          </w:p>
          <w:p w:rsidR="00A9668D" w:rsidRPr="00A77611" w:rsidRDefault="00A9668D" w:rsidP="005F50A6">
            <w:pPr>
              <w:rPr>
                <w:rFonts w:cstheme="minorHAnsi"/>
              </w:rPr>
            </w:pPr>
          </w:p>
          <w:p w:rsidR="00A9668D" w:rsidRPr="00A77611" w:rsidRDefault="00A9668D" w:rsidP="005F50A6">
            <w:pPr>
              <w:rPr>
                <w:rFonts w:cstheme="minorHAnsi"/>
                <w:u w:val="single"/>
              </w:rPr>
            </w:pPr>
            <w:r w:rsidRPr="00A77611">
              <w:rPr>
                <w:rFonts w:cstheme="minorHAnsi"/>
                <w:u w:val="single"/>
              </w:rPr>
              <w:t>Electricity</w:t>
            </w:r>
          </w:p>
          <w:p w:rsidR="00A9668D" w:rsidRPr="00A77611" w:rsidRDefault="00A9668D" w:rsidP="005F50A6">
            <w:pPr>
              <w:rPr>
                <w:rFonts w:cstheme="minorHAnsi"/>
              </w:rPr>
            </w:pPr>
            <w:r w:rsidRPr="00A77611">
              <w:rPr>
                <w:rFonts w:cstheme="minorHAnsi"/>
              </w:rPr>
              <w:t>Look at appliances, circuits, lamps, switches, insulators and conductors</w:t>
            </w:r>
          </w:p>
          <w:p w:rsidR="00A9668D" w:rsidRPr="00A77611" w:rsidRDefault="00A9668D" w:rsidP="005F50A6">
            <w:pPr>
              <w:rPr>
                <w:rFonts w:cstheme="minorHAnsi"/>
              </w:rPr>
            </w:pPr>
          </w:p>
          <w:p w:rsidR="00A9668D" w:rsidRPr="00A77611" w:rsidRDefault="00A9668D" w:rsidP="005F50A6">
            <w:pPr>
              <w:rPr>
                <w:rFonts w:cstheme="minorHAnsi"/>
                <w:u w:val="single"/>
              </w:rPr>
            </w:pPr>
            <w:r w:rsidRPr="00A77611">
              <w:rPr>
                <w:rFonts w:cstheme="minorHAnsi"/>
                <w:u w:val="single"/>
              </w:rPr>
              <w:t>Forces and Magnets</w:t>
            </w:r>
          </w:p>
          <w:p w:rsidR="00A9668D" w:rsidRPr="00A77611" w:rsidRDefault="00A9668D" w:rsidP="005F50A6">
            <w:pPr>
              <w:rPr>
                <w:rFonts w:cstheme="minorHAnsi"/>
                <w:u w:val="single"/>
              </w:rPr>
            </w:pPr>
          </w:p>
          <w:p w:rsidR="00A9668D" w:rsidRPr="00A77611" w:rsidRDefault="00A9668D" w:rsidP="005F50A6">
            <w:pPr>
              <w:rPr>
                <w:rFonts w:cstheme="minorHAnsi"/>
              </w:rPr>
            </w:pPr>
            <w:r w:rsidRPr="00A77611">
              <w:rPr>
                <w:rFonts w:cstheme="minorHAnsi"/>
              </w:rPr>
              <w:t>Look at contact and distant forces, attraction and repulsion, comparing and grouping materials</w:t>
            </w:r>
          </w:p>
          <w:p w:rsidR="00A9668D" w:rsidRPr="00A77611" w:rsidRDefault="00A9668D" w:rsidP="005F50A6">
            <w:pPr>
              <w:rPr>
                <w:rFonts w:cstheme="minorHAnsi"/>
              </w:rPr>
            </w:pPr>
            <w:r w:rsidRPr="00A77611">
              <w:rPr>
                <w:rFonts w:cstheme="minorHAnsi"/>
              </w:rPr>
              <w:lastRenderedPageBreak/>
              <w:t>Look at poles, attraction and repulsion</w:t>
            </w:r>
          </w:p>
          <w:p w:rsidR="00A9668D" w:rsidRPr="00A77611" w:rsidRDefault="00A9668D" w:rsidP="005F50A6">
            <w:pPr>
              <w:rPr>
                <w:rFonts w:cstheme="minorHAnsi"/>
              </w:rPr>
            </w:pPr>
            <w:r w:rsidRPr="00A77611">
              <w:rPr>
                <w:rFonts w:cstheme="minorHAnsi"/>
              </w:rPr>
              <w:t>Look at the effect of gravity and drag forces</w:t>
            </w:r>
          </w:p>
          <w:p w:rsidR="00A9668D" w:rsidRPr="00A77611" w:rsidRDefault="00A9668D" w:rsidP="005F50A6">
            <w:pPr>
              <w:rPr>
                <w:rFonts w:cstheme="minorHAnsi"/>
              </w:rPr>
            </w:pPr>
            <w:r w:rsidRPr="00A77611">
              <w:rPr>
                <w:rFonts w:cstheme="minorHAnsi"/>
              </w:rPr>
              <w:t>Look at transference of forces in gears, pulleys, levers and springs</w:t>
            </w:r>
          </w:p>
          <w:p w:rsidR="00A9668D" w:rsidRPr="00A77611" w:rsidRDefault="00A9668D" w:rsidP="005F50A6">
            <w:pPr>
              <w:rPr>
                <w:rFonts w:cstheme="minorHAnsi"/>
              </w:rPr>
            </w:pPr>
          </w:p>
          <w:p w:rsidR="00A9668D" w:rsidRPr="00A77611" w:rsidRDefault="00A9668D" w:rsidP="005F50A6">
            <w:pPr>
              <w:rPr>
                <w:rFonts w:cstheme="minorHAnsi"/>
                <w:u w:val="single"/>
              </w:rPr>
            </w:pPr>
            <w:r w:rsidRPr="00A77611">
              <w:rPr>
                <w:rFonts w:cstheme="minorHAnsi"/>
                <w:u w:val="single"/>
              </w:rPr>
              <w:t>Earth and Space</w:t>
            </w:r>
          </w:p>
          <w:p w:rsidR="00A9668D" w:rsidRPr="00A77611" w:rsidRDefault="00A9668D" w:rsidP="005F50A6">
            <w:pPr>
              <w:rPr>
                <w:rFonts w:cstheme="minorHAnsi"/>
                <w:u w:val="single"/>
              </w:rPr>
            </w:pPr>
          </w:p>
          <w:p w:rsidR="00A9668D" w:rsidRPr="00A77611" w:rsidRDefault="00A9668D" w:rsidP="005F50A6">
            <w:pPr>
              <w:rPr>
                <w:rFonts w:cstheme="minorHAnsi"/>
              </w:rPr>
            </w:pPr>
            <w:r w:rsidRPr="00A77611">
              <w:rPr>
                <w:rFonts w:cstheme="minorHAnsi"/>
              </w:rPr>
              <w:t>Look at the movement of the Earth and the Moon</w:t>
            </w:r>
          </w:p>
          <w:p w:rsidR="00A9668D" w:rsidRPr="00A77611" w:rsidRDefault="00A9668D" w:rsidP="005F50A6">
            <w:pPr>
              <w:rPr>
                <w:rFonts w:cstheme="minorHAnsi"/>
              </w:rPr>
            </w:pPr>
            <w:r w:rsidRPr="00A77611">
              <w:rPr>
                <w:rFonts w:cstheme="minorHAnsi"/>
              </w:rPr>
              <w:t xml:space="preserve">Explain day and night. </w:t>
            </w:r>
          </w:p>
          <w:p w:rsidR="00A9668D" w:rsidRPr="00A77611" w:rsidRDefault="00A9668D" w:rsidP="005F50A6">
            <w:pPr>
              <w:rPr>
                <w:rFonts w:cstheme="minorHAnsi"/>
              </w:rPr>
            </w:pPr>
          </w:p>
        </w:tc>
      </w:tr>
    </w:tbl>
    <w:p w:rsidR="005430FF" w:rsidRPr="00A77611" w:rsidRDefault="005430FF" w:rsidP="005430FF">
      <w:pPr>
        <w:pStyle w:val="BodyText"/>
        <w:ind w:left="0" w:firstLine="0"/>
        <w:rPr>
          <w:rFonts w:asciiTheme="minorHAnsi" w:hAnsiTheme="minorHAnsi" w:cstheme="minorHAnsi"/>
          <w:b/>
        </w:rPr>
      </w:pPr>
    </w:p>
    <w:p w:rsidR="005430FF" w:rsidRPr="00A77611" w:rsidRDefault="005430FF" w:rsidP="005430FF">
      <w:pPr>
        <w:rPr>
          <w:rFonts w:cstheme="minorHAnsi"/>
          <w:b/>
          <w:u w:val="single"/>
        </w:rPr>
      </w:pPr>
      <w:r w:rsidRPr="00A77611">
        <w:rPr>
          <w:rFonts w:cstheme="minorHAnsi"/>
          <w:b/>
          <w:u w:val="single"/>
        </w:rPr>
        <w:t>Essential Learning Objectives</w:t>
      </w:r>
    </w:p>
    <w:tbl>
      <w:tblPr>
        <w:tblStyle w:val="TableGrid"/>
        <w:tblW w:w="0" w:type="auto"/>
        <w:tblLook w:val="04A0" w:firstRow="1" w:lastRow="0" w:firstColumn="1" w:lastColumn="0" w:noHBand="0" w:noVBand="1"/>
      </w:tblPr>
      <w:tblGrid>
        <w:gridCol w:w="3690"/>
        <w:gridCol w:w="3691"/>
        <w:gridCol w:w="3691"/>
        <w:gridCol w:w="3691"/>
      </w:tblGrid>
      <w:tr w:rsidR="00A9668D" w:rsidRPr="00A77611" w:rsidTr="00A9668D">
        <w:tc>
          <w:tcPr>
            <w:tcW w:w="3690" w:type="dxa"/>
          </w:tcPr>
          <w:p w:rsidR="00A9668D" w:rsidRPr="00A77611" w:rsidRDefault="00A9668D" w:rsidP="00A9668D">
            <w:pPr>
              <w:pStyle w:val="ListParagraph"/>
              <w:numPr>
                <w:ilvl w:val="0"/>
                <w:numId w:val="5"/>
              </w:numPr>
              <w:rPr>
                <w:rFonts w:cstheme="minorHAnsi"/>
              </w:rPr>
            </w:pPr>
            <w:r w:rsidRPr="00A77611">
              <w:rPr>
                <w:rFonts w:cstheme="minorHAnsi"/>
              </w:rPr>
              <w:t>To work scientifically</w:t>
            </w:r>
          </w:p>
          <w:p w:rsidR="00A9668D" w:rsidRPr="00A77611" w:rsidRDefault="00A9668D" w:rsidP="005430FF">
            <w:pPr>
              <w:rPr>
                <w:rFonts w:cstheme="minorHAnsi"/>
                <w:b/>
                <w:u w:val="single"/>
              </w:rPr>
            </w:pPr>
          </w:p>
        </w:tc>
        <w:tc>
          <w:tcPr>
            <w:tcW w:w="3691" w:type="dxa"/>
          </w:tcPr>
          <w:p w:rsidR="00A9668D" w:rsidRPr="00A77611" w:rsidRDefault="00A9668D" w:rsidP="00A9668D">
            <w:pPr>
              <w:ind w:left="360"/>
              <w:rPr>
                <w:rFonts w:cstheme="minorHAnsi"/>
              </w:rPr>
            </w:pPr>
            <w:r w:rsidRPr="00A77611">
              <w:rPr>
                <w:rFonts w:cstheme="minorHAnsi"/>
              </w:rPr>
              <w:t>Biology</w:t>
            </w:r>
          </w:p>
          <w:p w:rsidR="00A9668D" w:rsidRPr="00A77611" w:rsidRDefault="00A9668D" w:rsidP="00A9668D">
            <w:pPr>
              <w:pStyle w:val="ListParagraph"/>
              <w:numPr>
                <w:ilvl w:val="0"/>
                <w:numId w:val="5"/>
              </w:numPr>
              <w:rPr>
                <w:rFonts w:cstheme="minorHAnsi"/>
              </w:rPr>
            </w:pPr>
            <w:r w:rsidRPr="00A77611">
              <w:rPr>
                <w:rFonts w:cstheme="minorHAnsi"/>
              </w:rPr>
              <w:t>To understand plants</w:t>
            </w:r>
          </w:p>
          <w:p w:rsidR="00A9668D" w:rsidRPr="00A77611" w:rsidRDefault="00A9668D" w:rsidP="00A9668D">
            <w:pPr>
              <w:pStyle w:val="ListParagraph"/>
              <w:numPr>
                <w:ilvl w:val="0"/>
                <w:numId w:val="5"/>
              </w:numPr>
              <w:rPr>
                <w:rFonts w:cstheme="minorHAnsi"/>
              </w:rPr>
            </w:pPr>
            <w:r w:rsidRPr="00A77611">
              <w:rPr>
                <w:rFonts w:cstheme="minorHAnsi"/>
              </w:rPr>
              <w:t>To understand humans and animals</w:t>
            </w:r>
          </w:p>
          <w:p w:rsidR="00A9668D" w:rsidRPr="00A77611" w:rsidRDefault="00A9668D" w:rsidP="00A9668D">
            <w:pPr>
              <w:pStyle w:val="ListParagraph"/>
              <w:numPr>
                <w:ilvl w:val="0"/>
                <w:numId w:val="5"/>
              </w:numPr>
              <w:rPr>
                <w:rFonts w:cstheme="minorHAnsi"/>
              </w:rPr>
            </w:pPr>
            <w:r w:rsidRPr="00A77611">
              <w:rPr>
                <w:rFonts w:cstheme="minorHAnsi"/>
              </w:rPr>
              <w:t>To investigate living things</w:t>
            </w:r>
          </w:p>
          <w:p w:rsidR="00A9668D" w:rsidRPr="00A77611" w:rsidRDefault="00A9668D" w:rsidP="00A9668D">
            <w:pPr>
              <w:pStyle w:val="ListParagraph"/>
              <w:numPr>
                <w:ilvl w:val="0"/>
                <w:numId w:val="5"/>
              </w:numPr>
              <w:rPr>
                <w:rFonts w:cstheme="minorHAnsi"/>
              </w:rPr>
            </w:pPr>
            <w:r w:rsidRPr="00A77611">
              <w:rPr>
                <w:rFonts w:cstheme="minorHAnsi"/>
              </w:rPr>
              <w:t>To understand evolution and inheritance</w:t>
            </w:r>
          </w:p>
          <w:p w:rsidR="00A9668D" w:rsidRPr="00A77611" w:rsidRDefault="00A9668D" w:rsidP="005430FF">
            <w:pPr>
              <w:rPr>
                <w:rFonts w:cstheme="minorHAnsi"/>
                <w:b/>
                <w:u w:val="single"/>
              </w:rPr>
            </w:pPr>
          </w:p>
        </w:tc>
        <w:tc>
          <w:tcPr>
            <w:tcW w:w="3691" w:type="dxa"/>
          </w:tcPr>
          <w:p w:rsidR="00A9668D" w:rsidRPr="00A77611" w:rsidRDefault="00A9668D" w:rsidP="00A9668D">
            <w:pPr>
              <w:rPr>
                <w:rFonts w:cstheme="minorHAnsi"/>
              </w:rPr>
            </w:pPr>
            <w:r w:rsidRPr="00A77611">
              <w:rPr>
                <w:rFonts w:cstheme="minorHAnsi"/>
              </w:rPr>
              <w:t>Chemistry</w:t>
            </w:r>
          </w:p>
          <w:p w:rsidR="00A9668D" w:rsidRPr="00A77611" w:rsidRDefault="00A9668D" w:rsidP="00A9668D">
            <w:pPr>
              <w:pStyle w:val="ListParagraph"/>
              <w:numPr>
                <w:ilvl w:val="0"/>
                <w:numId w:val="6"/>
              </w:numPr>
              <w:rPr>
                <w:rFonts w:cstheme="minorHAnsi"/>
              </w:rPr>
            </w:pPr>
            <w:r w:rsidRPr="00A77611">
              <w:rPr>
                <w:rFonts w:cstheme="minorHAnsi"/>
              </w:rPr>
              <w:t>To investigate materials</w:t>
            </w:r>
          </w:p>
          <w:p w:rsidR="00A9668D" w:rsidRPr="00A77611" w:rsidRDefault="00A9668D" w:rsidP="005430FF">
            <w:pPr>
              <w:rPr>
                <w:rFonts w:cstheme="minorHAnsi"/>
                <w:b/>
                <w:u w:val="single"/>
              </w:rPr>
            </w:pPr>
          </w:p>
        </w:tc>
        <w:tc>
          <w:tcPr>
            <w:tcW w:w="3691" w:type="dxa"/>
          </w:tcPr>
          <w:p w:rsidR="00A9668D" w:rsidRPr="00A77611" w:rsidRDefault="00A9668D" w:rsidP="00A9668D">
            <w:pPr>
              <w:rPr>
                <w:rFonts w:cstheme="minorHAnsi"/>
              </w:rPr>
            </w:pPr>
            <w:r w:rsidRPr="00A77611">
              <w:rPr>
                <w:rFonts w:cstheme="minorHAnsi"/>
              </w:rPr>
              <w:t>Physics</w:t>
            </w:r>
          </w:p>
          <w:p w:rsidR="00A9668D" w:rsidRPr="00A77611" w:rsidRDefault="00A9668D" w:rsidP="00A9668D">
            <w:pPr>
              <w:pStyle w:val="ListParagraph"/>
              <w:numPr>
                <w:ilvl w:val="0"/>
                <w:numId w:val="6"/>
              </w:numPr>
              <w:rPr>
                <w:rFonts w:cstheme="minorHAnsi"/>
              </w:rPr>
            </w:pPr>
            <w:r w:rsidRPr="00A77611">
              <w:rPr>
                <w:rFonts w:cstheme="minorHAnsi"/>
              </w:rPr>
              <w:t>To understand movement, forces and magnets</w:t>
            </w:r>
          </w:p>
          <w:p w:rsidR="00A9668D" w:rsidRPr="00A77611" w:rsidRDefault="00A9668D" w:rsidP="00A9668D">
            <w:pPr>
              <w:pStyle w:val="ListParagraph"/>
              <w:numPr>
                <w:ilvl w:val="0"/>
                <w:numId w:val="6"/>
              </w:numPr>
              <w:rPr>
                <w:rFonts w:cstheme="minorHAnsi"/>
              </w:rPr>
            </w:pPr>
            <w:r w:rsidRPr="00A77611">
              <w:rPr>
                <w:rFonts w:cstheme="minorHAnsi"/>
              </w:rPr>
              <w:t>To understand the Earth’s movement in Space</w:t>
            </w:r>
          </w:p>
          <w:p w:rsidR="00A9668D" w:rsidRPr="00A77611" w:rsidRDefault="00A9668D" w:rsidP="00A9668D">
            <w:pPr>
              <w:pStyle w:val="ListParagraph"/>
              <w:numPr>
                <w:ilvl w:val="0"/>
                <w:numId w:val="6"/>
              </w:numPr>
              <w:rPr>
                <w:rFonts w:cstheme="minorHAnsi"/>
              </w:rPr>
            </w:pPr>
            <w:r w:rsidRPr="00A77611">
              <w:rPr>
                <w:rFonts w:cstheme="minorHAnsi"/>
              </w:rPr>
              <w:t>To investigate light and seeing</w:t>
            </w:r>
          </w:p>
          <w:p w:rsidR="00A9668D" w:rsidRPr="00A77611" w:rsidRDefault="00A9668D" w:rsidP="00A9668D">
            <w:pPr>
              <w:pStyle w:val="ListParagraph"/>
              <w:numPr>
                <w:ilvl w:val="0"/>
                <w:numId w:val="6"/>
              </w:numPr>
              <w:rPr>
                <w:rFonts w:cstheme="minorHAnsi"/>
              </w:rPr>
            </w:pPr>
            <w:r w:rsidRPr="00A77611">
              <w:rPr>
                <w:rFonts w:cstheme="minorHAnsi"/>
              </w:rPr>
              <w:t>To investigate sound and hearing</w:t>
            </w:r>
          </w:p>
          <w:p w:rsidR="00A9668D" w:rsidRPr="00A77611" w:rsidRDefault="00A9668D" w:rsidP="00A9668D">
            <w:pPr>
              <w:pStyle w:val="ListParagraph"/>
              <w:numPr>
                <w:ilvl w:val="0"/>
                <w:numId w:val="6"/>
              </w:numPr>
              <w:rPr>
                <w:rFonts w:cstheme="minorHAnsi"/>
              </w:rPr>
            </w:pPr>
            <w:r w:rsidRPr="00A77611">
              <w:rPr>
                <w:rFonts w:cstheme="minorHAnsi"/>
              </w:rPr>
              <w:t>To understand electrical circuits</w:t>
            </w:r>
          </w:p>
          <w:p w:rsidR="00A9668D" w:rsidRPr="00A77611" w:rsidRDefault="00A9668D" w:rsidP="005430FF">
            <w:pPr>
              <w:rPr>
                <w:rFonts w:cstheme="minorHAnsi"/>
                <w:b/>
                <w:u w:val="single"/>
              </w:rPr>
            </w:pPr>
          </w:p>
        </w:tc>
      </w:tr>
    </w:tbl>
    <w:p w:rsidR="00A9668D" w:rsidRPr="00A77611" w:rsidRDefault="00A9668D" w:rsidP="005430FF">
      <w:pPr>
        <w:rPr>
          <w:rFonts w:cstheme="minorHAnsi"/>
          <w:b/>
          <w:u w:val="single"/>
        </w:rPr>
      </w:pPr>
    </w:p>
    <w:p w:rsidR="00A9668D" w:rsidRPr="00A77611" w:rsidRDefault="00A9668D" w:rsidP="00A9668D">
      <w:pPr>
        <w:rPr>
          <w:rFonts w:cstheme="minorHAnsi"/>
          <w:b/>
          <w:u w:val="single"/>
        </w:rPr>
      </w:pPr>
      <w:r w:rsidRPr="00A77611">
        <w:rPr>
          <w:rFonts w:cstheme="minorHAnsi"/>
          <w:b/>
          <w:u w:val="single"/>
        </w:rPr>
        <w:t>Essentials for Progress</w:t>
      </w:r>
    </w:p>
    <w:tbl>
      <w:tblPr>
        <w:tblStyle w:val="TableGrid"/>
        <w:tblW w:w="0" w:type="auto"/>
        <w:tblLook w:val="04A0" w:firstRow="1" w:lastRow="0" w:firstColumn="1" w:lastColumn="0" w:noHBand="0" w:noVBand="1"/>
      </w:tblPr>
      <w:tblGrid>
        <w:gridCol w:w="1668"/>
        <w:gridCol w:w="4365"/>
        <w:gridCol w:w="4365"/>
        <w:gridCol w:w="4309"/>
      </w:tblGrid>
      <w:tr w:rsidR="00822E32" w:rsidRPr="00A77611" w:rsidTr="004939EC">
        <w:tc>
          <w:tcPr>
            <w:tcW w:w="1668" w:type="dxa"/>
          </w:tcPr>
          <w:p w:rsidR="00822E32" w:rsidRPr="00A77611" w:rsidRDefault="00822E32" w:rsidP="00A9668D">
            <w:pPr>
              <w:rPr>
                <w:rFonts w:cstheme="minorHAnsi"/>
                <w:b/>
                <w:u w:val="single"/>
              </w:rPr>
            </w:pPr>
          </w:p>
        </w:tc>
        <w:tc>
          <w:tcPr>
            <w:tcW w:w="4365" w:type="dxa"/>
          </w:tcPr>
          <w:p w:rsidR="00822E32" w:rsidRPr="00A77611" w:rsidRDefault="00822E32" w:rsidP="00822E32">
            <w:pPr>
              <w:jc w:val="center"/>
              <w:rPr>
                <w:rFonts w:cstheme="minorHAnsi"/>
                <w:b/>
              </w:rPr>
            </w:pPr>
            <w:r w:rsidRPr="00A77611">
              <w:rPr>
                <w:rFonts w:cstheme="minorHAnsi"/>
                <w:b/>
              </w:rPr>
              <w:t>Milestone 1</w:t>
            </w:r>
            <w:r w:rsidR="00570AA4" w:rsidRPr="00A77611">
              <w:rPr>
                <w:rFonts w:cstheme="minorHAnsi"/>
                <w:b/>
              </w:rPr>
              <w:t xml:space="preserve"> (KS1)</w:t>
            </w:r>
          </w:p>
        </w:tc>
        <w:tc>
          <w:tcPr>
            <w:tcW w:w="4365" w:type="dxa"/>
          </w:tcPr>
          <w:p w:rsidR="00822E32" w:rsidRPr="00A77611" w:rsidRDefault="00822E32" w:rsidP="00822E32">
            <w:pPr>
              <w:jc w:val="center"/>
              <w:rPr>
                <w:rFonts w:cstheme="minorHAnsi"/>
                <w:b/>
              </w:rPr>
            </w:pPr>
            <w:r w:rsidRPr="00A77611">
              <w:rPr>
                <w:rFonts w:cstheme="minorHAnsi"/>
                <w:b/>
              </w:rPr>
              <w:t>Milestone 2</w:t>
            </w:r>
            <w:r w:rsidR="00570AA4" w:rsidRPr="00A77611">
              <w:rPr>
                <w:rFonts w:cstheme="minorHAnsi"/>
                <w:b/>
              </w:rPr>
              <w:t xml:space="preserve"> (LKS2)</w:t>
            </w:r>
          </w:p>
        </w:tc>
        <w:tc>
          <w:tcPr>
            <w:tcW w:w="4309" w:type="dxa"/>
          </w:tcPr>
          <w:p w:rsidR="00822E32" w:rsidRPr="00A77611" w:rsidRDefault="00822E32" w:rsidP="00822E32">
            <w:pPr>
              <w:jc w:val="center"/>
              <w:rPr>
                <w:rFonts w:cstheme="minorHAnsi"/>
                <w:b/>
              </w:rPr>
            </w:pPr>
            <w:r w:rsidRPr="00A77611">
              <w:rPr>
                <w:rFonts w:cstheme="minorHAnsi"/>
                <w:b/>
              </w:rPr>
              <w:t>Milestone 3</w:t>
            </w:r>
            <w:r w:rsidR="00570AA4" w:rsidRPr="00A77611">
              <w:rPr>
                <w:rFonts w:cstheme="minorHAnsi"/>
                <w:b/>
              </w:rPr>
              <w:t xml:space="preserve"> (UKS2)</w:t>
            </w:r>
          </w:p>
        </w:tc>
      </w:tr>
      <w:tr w:rsidR="00822E32" w:rsidRPr="00A77611" w:rsidTr="004939EC">
        <w:tc>
          <w:tcPr>
            <w:tcW w:w="1668" w:type="dxa"/>
          </w:tcPr>
          <w:p w:rsidR="00822E32" w:rsidRPr="00A77611" w:rsidRDefault="00822E32" w:rsidP="00A9668D">
            <w:pPr>
              <w:rPr>
                <w:rFonts w:cstheme="minorHAnsi"/>
                <w:b/>
              </w:rPr>
            </w:pPr>
            <w:r w:rsidRPr="00A77611">
              <w:rPr>
                <w:rFonts w:cstheme="minorHAnsi"/>
                <w:b/>
              </w:rPr>
              <w:t>Working scientifically</w:t>
            </w:r>
          </w:p>
        </w:tc>
        <w:tc>
          <w:tcPr>
            <w:tcW w:w="4365" w:type="dxa"/>
          </w:tcPr>
          <w:p w:rsidR="00822E32" w:rsidRPr="00A77611" w:rsidRDefault="00822E32" w:rsidP="00822E32">
            <w:pPr>
              <w:pStyle w:val="ListParagraph"/>
              <w:numPr>
                <w:ilvl w:val="0"/>
                <w:numId w:val="7"/>
              </w:numPr>
              <w:rPr>
                <w:rFonts w:cstheme="minorHAnsi"/>
                <w:b/>
                <w:u w:val="single"/>
              </w:rPr>
            </w:pPr>
            <w:r w:rsidRPr="00A77611">
              <w:rPr>
                <w:rFonts w:cstheme="minorHAnsi"/>
              </w:rPr>
              <w:t>asking simple questions and recognising that they can be answered in different ways</w:t>
            </w:r>
          </w:p>
          <w:p w:rsidR="00822E32" w:rsidRPr="00A77611" w:rsidRDefault="00822E32" w:rsidP="00822E32">
            <w:pPr>
              <w:pStyle w:val="ListParagraph"/>
              <w:numPr>
                <w:ilvl w:val="0"/>
                <w:numId w:val="7"/>
              </w:numPr>
              <w:rPr>
                <w:rFonts w:cstheme="minorHAnsi"/>
                <w:b/>
                <w:u w:val="single"/>
              </w:rPr>
            </w:pPr>
            <w:r w:rsidRPr="00A77611">
              <w:rPr>
                <w:rFonts w:cstheme="minorHAnsi"/>
              </w:rPr>
              <w:lastRenderedPageBreak/>
              <w:t>observing closely, using simple equipment</w:t>
            </w:r>
          </w:p>
          <w:p w:rsidR="00822E32" w:rsidRPr="00A77611" w:rsidRDefault="00822E32" w:rsidP="00822E32">
            <w:pPr>
              <w:pStyle w:val="ListParagraph"/>
              <w:numPr>
                <w:ilvl w:val="0"/>
                <w:numId w:val="7"/>
              </w:numPr>
              <w:rPr>
                <w:rFonts w:cstheme="minorHAnsi"/>
                <w:b/>
                <w:u w:val="single"/>
              </w:rPr>
            </w:pPr>
            <w:r w:rsidRPr="00A77611">
              <w:rPr>
                <w:rFonts w:cstheme="minorHAnsi"/>
              </w:rPr>
              <w:t>performing simple tests</w:t>
            </w:r>
          </w:p>
          <w:p w:rsidR="00822E32" w:rsidRPr="00A77611" w:rsidRDefault="00822E32" w:rsidP="00822E32">
            <w:pPr>
              <w:pStyle w:val="ListParagraph"/>
              <w:numPr>
                <w:ilvl w:val="0"/>
                <w:numId w:val="7"/>
              </w:numPr>
              <w:rPr>
                <w:rFonts w:cstheme="minorHAnsi"/>
                <w:b/>
                <w:u w:val="single"/>
              </w:rPr>
            </w:pPr>
            <w:r w:rsidRPr="00A77611">
              <w:rPr>
                <w:rFonts w:cstheme="minorHAnsi"/>
              </w:rPr>
              <w:t>identifying and classifying</w:t>
            </w:r>
          </w:p>
          <w:p w:rsidR="00822E32" w:rsidRPr="00A77611" w:rsidRDefault="00822E32" w:rsidP="00822E32">
            <w:pPr>
              <w:pStyle w:val="ListParagraph"/>
              <w:numPr>
                <w:ilvl w:val="0"/>
                <w:numId w:val="7"/>
              </w:numPr>
              <w:rPr>
                <w:rFonts w:cstheme="minorHAnsi"/>
                <w:b/>
                <w:u w:val="single"/>
              </w:rPr>
            </w:pPr>
            <w:r w:rsidRPr="00A77611">
              <w:rPr>
                <w:rFonts w:cstheme="minorHAnsi"/>
              </w:rPr>
              <w:t>using their observations and ideas to suggest answers to questions</w:t>
            </w:r>
          </w:p>
          <w:p w:rsidR="00822E32" w:rsidRPr="00A77611" w:rsidRDefault="00822E32" w:rsidP="00822E32">
            <w:pPr>
              <w:pStyle w:val="ListParagraph"/>
              <w:numPr>
                <w:ilvl w:val="0"/>
                <w:numId w:val="7"/>
              </w:numPr>
              <w:rPr>
                <w:rFonts w:cstheme="minorHAnsi"/>
                <w:b/>
                <w:u w:val="single"/>
              </w:rPr>
            </w:pPr>
            <w:proofErr w:type="gramStart"/>
            <w:r w:rsidRPr="00A77611">
              <w:rPr>
                <w:rFonts w:cstheme="minorHAnsi"/>
              </w:rPr>
              <w:t>gathering</w:t>
            </w:r>
            <w:proofErr w:type="gramEnd"/>
            <w:r w:rsidRPr="00A77611">
              <w:rPr>
                <w:rFonts w:cstheme="minorHAnsi"/>
              </w:rPr>
              <w:t xml:space="preserve"> and recording data to help in answering questions.</w:t>
            </w:r>
          </w:p>
          <w:p w:rsidR="00822E32" w:rsidRPr="00A77611" w:rsidRDefault="00822E32" w:rsidP="00A9668D">
            <w:pPr>
              <w:rPr>
                <w:rFonts w:cstheme="minorHAnsi"/>
                <w:b/>
                <w:u w:val="single"/>
              </w:rPr>
            </w:pPr>
          </w:p>
        </w:tc>
        <w:tc>
          <w:tcPr>
            <w:tcW w:w="4365" w:type="dxa"/>
            <w:tcBorders>
              <w:bottom w:val="single" w:sz="4" w:space="0" w:color="auto"/>
            </w:tcBorders>
          </w:tcPr>
          <w:p w:rsidR="00822E32" w:rsidRPr="00A77611" w:rsidRDefault="00822E32" w:rsidP="00822E32">
            <w:pPr>
              <w:pStyle w:val="ListParagraph"/>
              <w:numPr>
                <w:ilvl w:val="0"/>
                <w:numId w:val="8"/>
              </w:numPr>
              <w:rPr>
                <w:rFonts w:cstheme="minorHAnsi"/>
              </w:rPr>
            </w:pPr>
            <w:r w:rsidRPr="00A77611">
              <w:rPr>
                <w:rFonts w:cstheme="minorHAnsi"/>
              </w:rPr>
              <w:lastRenderedPageBreak/>
              <w:t>asking relevant questions and using different types of scientific enquiries to answer them</w:t>
            </w:r>
          </w:p>
          <w:p w:rsidR="00822E32" w:rsidRPr="00A77611" w:rsidRDefault="00822E32" w:rsidP="00822E32">
            <w:pPr>
              <w:pStyle w:val="ListParagraph"/>
              <w:numPr>
                <w:ilvl w:val="0"/>
                <w:numId w:val="8"/>
              </w:numPr>
              <w:rPr>
                <w:rFonts w:cstheme="minorHAnsi"/>
              </w:rPr>
            </w:pPr>
            <w:proofErr w:type="gramStart"/>
            <w:r w:rsidRPr="00A77611">
              <w:rPr>
                <w:rFonts w:cstheme="minorHAnsi"/>
              </w:rPr>
              <w:lastRenderedPageBreak/>
              <w:t>setting</w:t>
            </w:r>
            <w:proofErr w:type="gramEnd"/>
            <w:r w:rsidRPr="00A77611">
              <w:rPr>
                <w:rFonts w:cstheme="minorHAnsi"/>
              </w:rPr>
              <w:t xml:space="preserve"> up simple practical enquiries, comparative and fair tests.</w:t>
            </w:r>
          </w:p>
          <w:p w:rsidR="00822E32" w:rsidRPr="00A77611" w:rsidRDefault="00822E32" w:rsidP="00822E32">
            <w:pPr>
              <w:pStyle w:val="ListParagraph"/>
              <w:numPr>
                <w:ilvl w:val="0"/>
                <w:numId w:val="8"/>
              </w:numPr>
              <w:rPr>
                <w:rFonts w:cstheme="minorHAnsi"/>
              </w:rPr>
            </w:pPr>
            <w:proofErr w:type="gramStart"/>
            <w:r w:rsidRPr="00A77611">
              <w:rPr>
                <w:rFonts w:cstheme="minorHAnsi"/>
              </w:rPr>
              <w:t>making</w:t>
            </w:r>
            <w:proofErr w:type="gramEnd"/>
            <w:r w:rsidRPr="00A77611">
              <w:rPr>
                <w:rFonts w:cstheme="minorHAnsi"/>
              </w:rPr>
              <w:t xml:space="preserve"> systematic and careful observations and, where appropriate, taking accurate measurements using standard units, using a range of equipment, including thermometers and data loggers.</w:t>
            </w:r>
          </w:p>
          <w:p w:rsidR="00822E32" w:rsidRPr="00A77611" w:rsidRDefault="00822E32" w:rsidP="00822E32">
            <w:pPr>
              <w:pStyle w:val="ListParagraph"/>
              <w:numPr>
                <w:ilvl w:val="0"/>
                <w:numId w:val="8"/>
              </w:numPr>
              <w:rPr>
                <w:rFonts w:cstheme="minorHAnsi"/>
              </w:rPr>
            </w:pPr>
            <w:r w:rsidRPr="00A77611">
              <w:rPr>
                <w:rFonts w:cstheme="minorHAnsi"/>
              </w:rPr>
              <w:t>gathering, recording, classifying and presenting data in a variety of ways to help in answering questions</w:t>
            </w:r>
          </w:p>
          <w:p w:rsidR="00822E32" w:rsidRPr="00A77611" w:rsidRDefault="00822E32" w:rsidP="00822E32">
            <w:pPr>
              <w:pStyle w:val="ListParagraph"/>
              <w:numPr>
                <w:ilvl w:val="0"/>
                <w:numId w:val="8"/>
              </w:numPr>
              <w:rPr>
                <w:rFonts w:cstheme="minorHAnsi"/>
              </w:rPr>
            </w:pPr>
            <w:r w:rsidRPr="00A77611">
              <w:rPr>
                <w:rFonts w:cstheme="minorHAnsi"/>
              </w:rPr>
              <w:t>recording findings using simple scientific language, drawings, labelled diagrams, keys, bar charts and tables</w:t>
            </w:r>
          </w:p>
          <w:p w:rsidR="00822E32" w:rsidRPr="00A77611" w:rsidRDefault="00822E32" w:rsidP="00822E32">
            <w:pPr>
              <w:pStyle w:val="ListParagraph"/>
              <w:numPr>
                <w:ilvl w:val="0"/>
                <w:numId w:val="8"/>
              </w:numPr>
              <w:rPr>
                <w:rFonts w:cstheme="minorHAnsi"/>
              </w:rPr>
            </w:pPr>
            <w:r w:rsidRPr="00A77611">
              <w:rPr>
                <w:rFonts w:cstheme="minorHAnsi"/>
              </w:rPr>
              <w:t>reporting on findings from enquiries, including oral and written explanations, displays or presentations of results and conclusions</w:t>
            </w:r>
          </w:p>
          <w:p w:rsidR="00822E32" w:rsidRPr="00A77611" w:rsidRDefault="00822E32" w:rsidP="00822E32">
            <w:pPr>
              <w:pStyle w:val="ListParagraph"/>
              <w:numPr>
                <w:ilvl w:val="0"/>
                <w:numId w:val="8"/>
              </w:numPr>
              <w:rPr>
                <w:rFonts w:cstheme="minorHAnsi"/>
              </w:rPr>
            </w:pPr>
            <w:proofErr w:type="gramStart"/>
            <w:r w:rsidRPr="00A77611">
              <w:rPr>
                <w:rFonts w:cstheme="minorHAnsi"/>
              </w:rPr>
              <w:t>using</w:t>
            </w:r>
            <w:proofErr w:type="gramEnd"/>
            <w:r w:rsidRPr="00A77611">
              <w:rPr>
                <w:rFonts w:cstheme="minorHAnsi"/>
              </w:rPr>
              <w:t xml:space="preserve"> results to draw simple conclusions, make predictions for new values, suggest improvements and raise further questions.</w:t>
            </w:r>
          </w:p>
          <w:p w:rsidR="00822E32" w:rsidRPr="00A77611" w:rsidRDefault="00822E32" w:rsidP="00822E32">
            <w:pPr>
              <w:pStyle w:val="ListParagraph"/>
              <w:numPr>
                <w:ilvl w:val="0"/>
                <w:numId w:val="8"/>
              </w:numPr>
              <w:rPr>
                <w:rFonts w:cstheme="minorHAnsi"/>
              </w:rPr>
            </w:pPr>
            <w:proofErr w:type="gramStart"/>
            <w:r w:rsidRPr="00A77611">
              <w:rPr>
                <w:rFonts w:cstheme="minorHAnsi"/>
              </w:rPr>
              <w:t>identifying</w:t>
            </w:r>
            <w:proofErr w:type="gramEnd"/>
            <w:r w:rsidRPr="00A77611">
              <w:rPr>
                <w:rFonts w:cstheme="minorHAnsi"/>
              </w:rPr>
              <w:t xml:space="preserve"> differences, similarities or changes related to simple scientific ideas and processes.</w:t>
            </w:r>
          </w:p>
          <w:p w:rsidR="00822E32" w:rsidRPr="00A77611" w:rsidRDefault="00822E32" w:rsidP="00822E32">
            <w:pPr>
              <w:pStyle w:val="ListParagraph"/>
              <w:numPr>
                <w:ilvl w:val="0"/>
                <w:numId w:val="8"/>
              </w:numPr>
              <w:rPr>
                <w:rFonts w:cstheme="minorHAnsi"/>
              </w:rPr>
            </w:pPr>
            <w:proofErr w:type="gramStart"/>
            <w:r w:rsidRPr="00A77611">
              <w:rPr>
                <w:rFonts w:cstheme="minorHAnsi"/>
              </w:rPr>
              <w:t>using</w:t>
            </w:r>
            <w:proofErr w:type="gramEnd"/>
            <w:r w:rsidRPr="00A77611">
              <w:rPr>
                <w:rFonts w:cstheme="minorHAnsi"/>
              </w:rPr>
              <w:t xml:space="preserve"> straightforward scientific evidence to answer questions or to support their findings.</w:t>
            </w:r>
          </w:p>
          <w:p w:rsidR="00822E32" w:rsidRPr="00A77611" w:rsidRDefault="00822E32" w:rsidP="00A9668D">
            <w:pPr>
              <w:rPr>
                <w:rFonts w:cstheme="minorHAnsi"/>
                <w:b/>
                <w:u w:val="single"/>
              </w:rPr>
            </w:pPr>
          </w:p>
        </w:tc>
        <w:tc>
          <w:tcPr>
            <w:tcW w:w="4309" w:type="dxa"/>
          </w:tcPr>
          <w:p w:rsidR="00822E32" w:rsidRPr="00A77611" w:rsidRDefault="00822E32" w:rsidP="00822E32">
            <w:pPr>
              <w:pStyle w:val="ListParagraph"/>
              <w:numPr>
                <w:ilvl w:val="0"/>
                <w:numId w:val="9"/>
              </w:numPr>
              <w:rPr>
                <w:rFonts w:cstheme="minorHAnsi"/>
                <w:b/>
                <w:u w:val="single"/>
              </w:rPr>
            </w:pPr>
            <w:proofErr w:type="gramStart"/>
            <w:r w:rsidRPr="00A77611">
              <w:rPr>
                <w:rFonts w:cstheme="minorHAnsi"/>
              </w:rPr>
              <w:lastRenderedPageBreak/>
              <w:t>planning</w:t>
            </w:r>
            <w:proofErr w:type="gramEnd"/>
            <w:r w:rsidRPr="00A77611">
              <w:rPr>
                <w:rFonts w:cstheme="minorHAnsi"/>
              </w:rPr>
              <w:t xml:space="preserve"> different types of scientific enquiries to answer questions, including recognising and controlling </w:t>
            </w:r>
            <w:r w:rsidRPr="00A77611">
              <w:rPr>
                <w:rFonts w:cstheme="minorHAnsi"/>
              </w:rPr>
              <w:lastRenderedPageBreak/>
              <w:t>variables where necessary.</w:t>
            </w:r>
          </w:p>
          <w:p w:rsidR="00822E32" w:rsidRPr="00A77611" w:rsidRDefault="00822E32" w:rsidP="00822E32">
            <w:pPr>
              <w:pStyle w:val="ListParagraph"/>
              <w:numPr>
                <w:ilvl w:val="0"/>
                <w:numId w:val="9"/>
              </w:numPr>
              <w:rPr>
                <w:rFonts w:cstheme="minorHAnsi"/>
                <w:b/>
                <w:u w:val="single"/>
              </w:rPr>
            </w:pPr>
            <w:proofErr w:type="gramStart"/>
            <w:r w:rsidRPr="00A77611">
              <w:rPr>
                <w:rFonts w:cstheme="minorHAnsi"/>
              </w:rPr>
              <w:t>taking</w:t>
            </w:r>
            <w:proofErr w:type="gramEnd"/>
            <w:r w:rsidRPr="00A77611">
              <w:rPr>
                <w:rFonts w:cstheme="minorHAnsi"/>
              </w:rPr>
              <w:t xml:space="preserve"> measurements, using a range of scientific equipment, with increasing accuracy and precision, taking repeat readings when appropriate.</w:t>
            </w:r>
          </w:p>
          <w:p w:rsidR="00822E32" w:rsidRPr="00A77611" w:rsidRDefault="00822E32" w:rsidP="00822E32">
            <w:pPr>
              <w:pStyle w:val="ListParagraph"/>
              <w:numPr>
                <w:ilvl w:val="0"/>
                <w:numId w:val="9"/>
              </w:numPr>
              <w:rPr>
                <w:rFonts w:cstheme="minorHAnsi"/>
                <w:b/>
                <w:u w:val="single"/>
              </w:rPr>
            </w:pPr>
            <w:r w:rsidRPr="00A77611">
              <w:rPr>
                <w:rFonts w:cstheme="minorHAnsi"/>
              </w:rPr>
              <w:t>recording data and results of increasing complexity using scientific diagrams and labels, classification keys, tables, scatter graphs, bar and line graphs</w:t>
            </w:r>
          </w:p>
          <w:p w:rsidR="00822E32" w:rsidRPr="00A77611" w:rsidRDefault="00822E32" w:rsidP="00822E32">
            <w:pPr>
              <w:pStyle w:val="ListParagraph"/>
              <w:numPr>
                <w:ilvl w:val="0"/>
                <w:numId w:val="9"/>
              </w:numPr>
              <w:rPr>
                <w:rFonts w:cstheme="minorHAnsi"/>
                <w:b/>
                <w:u w:val="single"/>
              </w:rPr>
            </w:pPr>
            <w:r w:rsidRPr="00A77611">
              <w:rPr>
                <w:rFonts w:cstheme="minorHAnsi"/>
              </w:rPr>
              <w:t>using test results to make predictions to set up further comparative and fair tests</w:t>
            </w:r>
          </w:p>
          <w:p w:rsidR="00822E32" w:rsidRPr="00A77611" w:rsidRDefault="00822E32" w:rsidP="00822E32">
            <w:pPr>
              <w:pStyle w:val="ListParagraph"/>
              <w:numPr>
                <w:ilvl w:val="0"/>
                <w:numId w:val="9"/>
              </w:numPr>
              <w:rPr>
                <w:rFonts w:cstheme="minorHAnsi"/>
                <w:b/>
                <w:u w:val="single"/>
              </w:rPr>
            </w:pPr>
            <w:proofErr w:type="gramStart"/>
            <w:r w:rsidRPr="00A77611">
              <w:rPr>
                <w:rFonts w:cstheme="minorHAnsi"/>
              </w:rPr>
              <w:t>reporting</w:t>
            </w:r>
            <w:proofErr w:type="gramEnd"/>
            <w:r w:rsidRPr="00A77611">
              <w:rPr>
                <w:rFonts w:cstheme="minorHAnsi"/>
              </w:rPr>
              <w:t xml:space="preserve"> and presenting findings from enquiries, including conclusions, causal relationships and explanations of and degree of trust in results, in oral and written forms such as displays and other presentations.</w:t>
            </w:r>
          </w:p>
          <w:p w:rsidR="00822E32" w:rsidRPr="00A77611" w:rsidRDefault="00822E32" w:rsidP="00822E32">
            <w:pPr>
              <w:pStyle w:val="ListParagraph"/>
              <w:numPr>
                <w:ilvl w:val="0"/>
                <w:numId w:val="9"/>
              </w:numPr>
              <w:rPr>
                <w:rFonts w:cstheme="minorHAnsi"/>
                <w:b/>
                <w:u w:val="single"/>
              </w:rPr>
            </w:pPr>
            <w:proofErr w:type="gramStart"/>
            <w:r w:rsidRPr="00A77611">
              <w:rPr>
                <w:rFonts w:cstheme="minorHAnsi"/>
              </w:rPr>
              <w:t>identifying</w:t>
            </w:r>
            <w:proofErr w:type="gramEnd"/>
            <w:r w:rsidRPr="00A77611">
              <w:rPr>
                <w:rFonts w:cstheme="minorHAnsi"/>
              </w:rPr>
              <w:t xml:space="preserve"> scientific evidence that has been used to support or refute ideas or arguments.</w:t>
            </w:r>
          </w:p>
          <w:p w:rsidR="00822E32" w:rsidRPr="00A77611" w:rsidRDefault="00822E32" w:rsidP="00A9668D">
            <w:pPr>
              <w:rPr>
                <w:rFonts w:cstheme="minorHAnsi"/>
                <w:b/>
                <w:u w:val="single"/>
              </w:rPr>
            </w:pPr>
          </w:p>
        </w:tc>
      </w:tr>
      <w:tr w:rsidR="00916A86" w:rsidRPr="00A77611" w:rsidTr="004939EC">
        <w:tc>
          <w:tcPr>
            <w:tcW w:w="1668" w:type="dxa"/>
          </w:tcPr>
          <w:p w:rsidR="00916A86" w:rsidRPr="00A77611" w:rsidRDefault="00916A86" w:rsidP="005F50A6">
            <w:pPr>
              <w:rPr>
                <w:rFonts w:cstheme="minorHAnsi"/>
              </w:rPr>
            </w:pPr>
          </w:p>
          <w:p w:rsidR="00916A86" w:rsidRPr="00A77611" w:rsidRDefault="00916A86" w:rsidP="005F50A6">
            <w:pPr>
              <w:rPr>
                <w:rFonts w:cstheme="minorHAnsi"/>
                <w:b/>
              </w:rPr>
            </w:pPr>
            <w:r w:rsidRPr="00A77611">
              <w:rPr>
                <w:rFonts w:cstheme="minorHAnsi"/>
                <w:b/>
              </w:rPr>
              <w:t>Biology</w:t>
            </w:r>
          </w:p>
          <w:p w:rsidR="00916A86" w:rsidRPr="00A77611" w:rsidRDefault="00916A86" w:rsidP="005F50A6">
            <w:pPr>
              <w:rPr>
                <w:rFonts w:cstheme="minorHAnsi"/>
              </w:rPr>
            </w:pPr>
            <w:r w:rsidRPr="00A77611">
              <w:rPr>
                <w:rFonts w:cstheme="minorHAnsi"/>
              </w:rPr>
              <w:t xml:space="preserve">To understand </w:t>
            </w:r>
            <w:r w:rsidRPr="00A77611">
              <w:rPr>
                <w:rFonts w:cstheme="minorHAnsi"/>
              </w:rPr>
              <w:lastRenderedPageBreak/>
              <w:t>plants</w:t>
            </w:r>
          </w:p>
        </w:tc>
        <w:tc>
          <w:tcPr>
            <w:tcW w:w="4365" w:type="dxa"/>
          </w:tcPr>
          <w:p w:rsidR="00916A86" w:rsidRPr="00A77611" w:rsidRDefault="00916A86" w:rsidP="005F50A6">
            <w:pPr>
              <w:rPr>
                <w:rFonts w:cstheme="minorHAnsi"/>
              </w:rPr>
            </w:pPr>
            <w:r w:rsidRPr="00A77611">
              <w:rPr>
                <w:rFonts w:cstheme="minorHAnsi"/>
              </w:rPr>
              <w:lastRenderedPageBreak/>
              <w:t xml:space="preserve">Identify and name a variety of common plants, including garden plants, wild plants and trees and those classified as deciduous </w:t>
            </w:r>
            <w:r w:rsidRPr="00A77611">
              <w:rPr>
                <w:rFonts w:cstheme="minorHAnsi"/>
              </w:rPr>
              <w:lastRenderedPageBreak/>
              <w:t>and evergreen.</w:t>
            </w:r>
          </w:p>
          <w:p w:rsidR="00916A86" w:rsidRPr="00A77611" w:rsidRDefault="00916A86" w:rsidP="005F50A6">
            <w:pPr>
              <w:pStyle w:val="NormalWeb"/>
              <w:rPr>
                <w:rFonts w:asciiTheme="minorHAnsi" w:hAnsiTheme="minorHAnsi" w:cstheme="minorHAnsi"/>
                <w:sz w:val="22"/>
                <w:szCs w:val="22"/>
              </w:rPr>
            </w:pPr>
            <w:r w:rsidRPr="00A77611">
              <w:rPr>
                <w:rFonts w:asciiTheme="minorHAnsi" w:hAnsiTheme="minorHAnsi" w:cstheme="minorHAnsi"/>
                <w:sz w:val="22"/>
                <w:szCs w:val="22"/>
              </w:rPr>
              <w:t>• Identify and describe the basic structure of a variety of common flowering plants, including roots, stem/trunk, leaves and flowers.</w:t>
            </w:r>
          </w:p>
          <w:p w:rsidR="00916A86" w:rsidRPr="00A77611" w:rsidRDefault="00916A86" w:rsidP="005F50A6">
            <w:pPr>
              <w:pStyle w:val="NormalWeb"/>
              <w:rPr>
                <w:rFonts w:asciiTheme="minorHAnsi" w:hAnsiTheme="minorHAnsi" w:cstheme="minorHAnsi"/>
                <w:sz w:val="22"/>
                <w:szCs w:val="22"/>
              </w:rPr>
            </w:pPr>
            <w:r w:rsidRPr="00A77611">
              <w:rPr>
                <w:rFonts w:asciiTheme="minorHAnsi" w:hAnsiTheme="minorHAnsi" w:cstheme="minorHAnsi"/>
                <w:sz w:val="22"/>
                <w:szCs w:val="22"/>
              </w:rPr>
              <w:t>• Observe and describe how seeds and bulbs grow into mature plants.</w:t>
            </w:r>
          </w:p>
          <w:p w:rsidR="00916A86" w:rsidRPr="00A77611" w:rsidRDefault="00916A86" w:rsidP="005F50A6">
            <w:pPr>
              <w:pStyle w:val="NormalWeb"/>
              <w:rPr>
                <w:rFonts w:asciiTheme="minorHAnsi" w:hAnsiTheme="minorHAnsi" w:cstheme="minorHAnsi"/>
                <w:sz w:val="22"/>
                <w:szCs w:val="22"/>
              </w:rPr>
            </w:pPr>
            <w:r w:rsidRPr="00A77611">
              <w:rPr>
                <w:rFonts w:asciiTheme="minorHAnsi" w:hAnsiTheme="minorHAnsi" w:cstheme="minorHAnsi"/>
                <w:sz w:val="22"/>
                <w:szCs w:val="22"/>
              </w:rPr>
              <w:t>• Find out and describe how plants need water, light and a suitable temperature to grow and stay healthy.</w:t>
            </w:r>
          </w:p>
        </w:tc>
        <w:tc>
          <w:tcPr>
            <w:tcW w:w="4365" w:type="dxa"/>
          </w:tcPr>
          <w:p w:rsidR="00916A86" w:rsidRPr="00A77611" w:rsidRDefault="00916A86" w:rsidP="005F50A6">
            <w:pPr>
              <w:pStyle w:val="NormalWeb"/>
              <w:rPr>
                <w:rFonts w:asciiTheme="minorHAnsi" w:hAnsiTheme="minorHAnsi" w:cstheme="minorHAnsi"/>
                <w:sz w:val="22"/>
                <w:szCs w:val="22"/>
              </w:rPr>
            </w:pPr>
            <w:r w:rsidRPr="00A77611">
              <w:rPr>
                <w:rFonts w:asciiTheme="minorHAnsi" w:hAnsiTheme="minorHAnsi" w:cstheme="minorHAnsi"/>
                <w:sz w:val="22"/>
                <w:szCs w:val="22"/>
              </w:rPr>
              <w:lastRenderedPageBreak/>
              <w:t xml:space="preserve">Identify and describe the functions of different parts of flowering plants: roots, </w:t>
            </w:r>
            <w:r w:rsidRPr="00A77611">
              <w:rPr>
                <w:rFonts w:asciiTheme="minorHAnsi" w:hAnsiTheme="minorHAnsi" w:cstheme="minorHAnsi"/>
                <w:sz w:val="22"/>
                <w:szCs w:val="22"/>
              </w:rPr>
              <w:lastRenderedPageBreak/>
              <w:t>stem, leaves and flowers.</w:t>
            </w:r>
          </w:p>
          <w:p w:rsidR="00916A86" w:rsidRPr="00A77611" w:rsidRDefault="00916A86" w:rsidP="005F50A6">
            <w:pPr>
              <w:pStyle w:val="NormalWeb"/>
              <w:rPr>
                <w:rFonts w:asciiTheme="minorHAnsi" w:hAnsiTheme="minorHAnsi" w:cstheme="minorHAnsi"/>
                <w:sz w:val="22"/>
                <w:szCs w:val="22"/>
              </w:rPr>
            </w:pPr>
            <w:r w:rsidRPr="00A77611">
              <w:rPr>
                <w:rFonts w:asciiTheme="minorHAnsi" w:hAnsiTheme="minorHAnsi" w:cstheme="minorHAnsi"/>
                <w:sz w:val="22"/>
                <w:szCs w:val="22"/>
              </w:rPr>
              <w:t>• Explore the requirements of plants for life and growth (air, light, water, nutrients from soil, and room to grow) and how they vary from plant to plant.</w:t>
            </w:r>
          </w:p>
          <w:p w:rsidR="00916A86" w:rsidRPr="00A77611" w:rsidRDefault="00916A86" w:rsidP="005F50A6">
            <w:pPr>
              <w:pStyle w:val="NormalWeb"/>
              <w:rPr>
                <w:rFonts w:asciiTheme="minorHAnsi" w:hAnsiTheme="minorHAnsi" w:cstheme="minorHAnsi"/>
                <w:sz w:val="22"/>
                <w:szCs w:val="22"/>
              </w:rPr>
            </w:pPr>
            <w:r w:rsidRPr="00A77611">
              <w:rPr>
                <w:rFonts w:asciiTheme="minorHAnsi" w:hAnsiTheme="minorHAnsi" w:cstheme="minorHAnsi"/>
                <w:sz w:val="22"/>
                <w:szCs w:val="22"/>
              </w:rPr>
              <w:t>• Investigate the way in which water is transported within plants.</w:t>
            </w:r>
          </w:p>
          <w:p w:rsidR="00916A86" w:rsidRPr="00A77611" w:rsidRDefault="00916A86" w:rsidP="00916A86">
            <w:pPr>
              <w:pStyle w:val="NormalWeb"/>
              <w:rPr>
                <w:rFonts w:asciiTheme="minorHAnsi" w:hAnsiTheme="minorHAnsi" w:cstheme="minorHAnsi"/>
                <w:sz w:val="22"/>
                <w:szCs w:val="22"/>
              </w:rPr>
            </w:pPr>
            <w:r w:rsidRPr="00A77611">
              <w:rPr>
                <w:rFonts w:asciiTheme="minorHAnsi" w:hAnsiTheme="minorHAnsi" w:cstheme="minorHAnsi"/>
                <w:sz w:val="22"/>
                <w:szCs w:val="22"/>
              </w:rPr>
              <w:t>• Explore the role of flowers in the life cycle of flowering plants, including pollination, seed formation and seed dispersal.</w:t>
            </w:r>
          </w:p>
        </w:tc>
        <w:tc>
          <w:tcPr>
            <w:tcW w:w="4309" w:type="dxa"/>
          </w:tcPr>
          <w:p w:rsidR="00916A86" w:rsidRPr="00A77611" w:rsidRDefault="00916A86" w:rsidP="005F50A6">
            <w:pPr>
              <w:rPr>
                <w:rFonts w:cstheme="minorHAnsi"/>
              </w:rPr>
            </w:pPr>
            <w:r w:rsidRPr="00A77611">
              <w:rPr>
                <w:rFonts w:cstheme="minorHAnsi"/>
              </w:rPr>
              <w:lastRenderedPageBreak/>
              <w:t>Relate knowledge of plants to studies of evolutions and inheritance</w:t>
            </w:r>
          </w:p>
          <w:p w:rsidR="00916A86" w:rsidRPr="00A77611" w:rsidRDefault="00916A86" w:rsidP="005F50A6">
            <w:pPr>
              <w:rPr>
                <w:rFonts w:cstheme="minorHAnsi"/>
              </w:rPr>
            </w:pPr>
            <w:r w:rsidRPr="00A77611">
              <w:rPr>
                <w:rFonts w:cstheme="minorHAnsi"/>
              </w:rPr>
              <w:t xml:space="preserve">Relate knowledge of plants to studies of all </w:t>
            </w:r>
            <w:r w:rsidRPr="00A77611">
              <w:rPr>
                <w:rFonts w:cstheme="minorHAnsi"/>
              </w:rPr>
              <w:lastRenderedPageBreak/>
              <w:t>living things</w:t>
            </w:r>
          </w:p>
        </w:tc>
      </w:tr>
      <w:tr w:rsidR="005F50A6" w:rsidRPr="00A77611" w:rsidTr="004939EC">
        <w:tc>
          <w:tcPr>
            <w:tcW w:w="1668" w:type="dxa"/>
          </w:tcPr>
          <w:p w:rsidR="005F50A6" w:rsidRPr="00A77611" w:rsidRDefault="005F50A6" w:rsidP="005F50A6">
            <w:pPr>
              <w:rPr>
                <w:rFonts w:cstheme="minorHAnsi"/>
              </w:rPr>
            </w:pPr>
            <w:r w:rsidRPr="00A77611">
              <w:rPr>
                <w:rFonts w:cstheme="minorHAnsi"/>
              </w:rPr>
              <w:lastRenderedPageBreak/>
              <w:t>To understand animals and humans</w:t>
            </w:r>
          </w:p>
        </w:tc>
        <w:tc>
          <w:tcPr>
            <w:tcW w:w="4365" w:type="dxa"/>
          </w:tcPr>
          <w:p w:rsidR="005F50A6" w:rsidRPr="00A77611" w:rsidRDefault="005F50A6" w:rsidP="005F50A6">
            <w:pPr>
              <w:rPr>
                <w:rFonts w:cstheme="minorHAnsi"/>
              </w:rPr>
            </w:pPr>
            <w:r w:rsidRPr="00A77611">
              <w:rPr>
                <w:rFonts w:cstheme="minorHAnsi"/>
              </w:rPr>
              <w:t>Identify and name a variety of common animals that are birds, fish, amphibians, reptiles, mammals and invertebrates.</w:t>
            </w:r>
          </w:p>
          <w:p w:rsidR="005F50A6" w:rsidRPr="00A77611" w:rsidRDefault="005F50A6" w:rsidP="005F50A6">
            <w:pPr>
              <w:rPr>
                <w:rFonts w:cstheme="minorHAnsi"/>
              </w:rPr>
            </w:pPr>
          </w:p>
          <w:p w:rsidR="005F50A6" w:rsidRPr="00A77611" w:rsidRDefault="005F50A6" w:rsidP="005F50A6">
            <w:pPr>
              <w:rPr>
                <w:rFonts w:cstheme="minorHAnsi"/>
              </w:rPr>
            </w:pPr>
            <w:r w:rsidRPr="00A77611">
              <w:rPr>
                <w:rFonts w:cstheme="minorHAnsi"/>
              </w:rPr>
              <w:t>• Identify and name a variety of common animals that are carnivores, herbivores and omnivores.</w:t>
            </w:r>
          </w:p>
          <w:p w:rsidR="005F50A6" w:rsidRPr="00A77611" w:rsidRDefault="005F50A6" w:rsidP="005F50A6">
            <w:pPr>
              <w:rPr>
                <w:rFonts w:cstheme="minorHAnsi"/>
              </w:rPr>
            </w:pPr>
          </w:p>
          <w:p w:rsidR="005F50A6" w:rsidRPr="00A77611" w:rsidRDefault="005F50A6" w:rsidP="005F50A6">
            <w:pPr>
              <w:rPr>
                <w:rFonts w:cstheme="minorHAnsi"/>
              </w:rPr>
            </w:pPr>
            <w:r w:rsidRPr="00A77611">
              <w:rPr>
                <w:rFonts w:cstheme="minorHAnsi"/>
              </w:rPr>
              <w:t>• Describe and compare the structure of a variety of common animals (birds, fish, amphibians, reptiles, mammals and invertebrates, including pets).</w:t>
            </w:r>
          </w:p>
          <w:p w:rsidR="005F50A6" w:rsidRPr="00A77611" w:rsidRDefault="005F50A6" w:rsidP="005F50A6">
            <w:pPr>
              <w:rPr>
                <w:rFonts w:cstheme="minorHAnsi"/>
              </w:rPr>
            </w:pPr>
          </w:p>
          <w:p w:rsidR="005F50A6" w:rsidRPr="00A77611" w:rsidRDefault="005F50A6" w:rsidP="005F50A6">
            <w:pPr>
              <w:rPr>
                <w:rFonts w:cstheme="minorHAnsi"/>
              </w:rPr>
            </w:pPr>
            <w:r w:rsidRPr="00A77611">
              <w:rPr>
                <w:rFonts w:cstheme="minorHAnsi"/>
              </w:rPr>
              <w:t>• Identify name, draw and label the basic parts of the human body and say which part of the body is associated with each sense.</w:t>
            </w:r>
          </w:p>
          <w:p w:rsidR="005F50A6" w:rsidRPr="00A77611" w:rsidRDefault="005F50A6" w:rsidP="005F50A6">
            <w:pPr>
              <w:rPr>
                <w:rFonts w:cstheme="minorHAnsi"/>
              </w:rPr>
            </w:pPr>
          </w:p>
          <w:p w:rsidR="005F50A6" w:rsidRPr="00A77611" w:rsidRDefault="005F50A6" w:rsidP="005F50A6">
            <w:pPr>
              <w:rPr>
                <w:rFonts w:cstheme="minorHAnsi"/>
              </w:rPr>
            </w:pPr>
            <w:r w:rsidRPr="00A77611">
              <w:rPr>
                <w:rFonts w:cstheme="minorHAnsi"/>
              </w:rPr>
              <w:t>• Notice that animals, including humans, have offspring which grow into adults.</w:t>
            </w:r>
          </w:p>
          <w:p w:rsidR="005F50A6" w:rsidRPr="00A77611" w:rsidRDefault="005F50A6" w:rsidP="005F50A6">
            <w:pPr>
              <w:rPr>
                <w:rFonts w:cstheme="minorHAnsi"/>
              </w:rPr>
            </w:pPr>
          </w:p>
          <w:p w:rsidR="005F50A6" w:rsidRPr="00A77611" w:rsidRDefault="005F50A6" w:rsidP="005F50A6">
            <w:pPr>
              <w:rPr>
                <w:rFonts w:cstheme="minorHAnsi"/>
              </w:rPr>
            </w:pPr>
            <w:r w:rsidRPr="00A77611">
              <w:rPr>
                <w:rFonts w:cstheme="minorHAnsi"/>
              </w:rPr>
              <w:lastRenderedPageBreak/>
              <w:t>• Investigate and describe the basic needs of animals, including humans, for survival (water, food and air).</w:t>
            </w:r>
          </w:p>
          <w:p w:rsidR="005F50A6" w:rsidRPr="00A77611" w:rsidRDefault="005F50A6" w:rsidP="005F50A6">
            <w:pPr>
              <w:rPr>
                <w:rFonts w:cstheme="minorHAnsi"/>
              </w:rPr>
            </w:pPr>
          </w:p>
          <w:p w:rsidR="005F50A6" w:rsidRPr="00A77611" w:rsidRDefault="005F50A6" w:rsidP="005F50A6">
            <w:pPr>
              <w:rPr>
                <w:rFonts w:cstheme="minorHAnsi"/>
              </w:rPr>
            </w:pPr>
            <w:r w:rsidRPr="00A77611">
              <w:rPr>
                <w:rFonts w:cstheme="minorHAnsi"/>
              </w:rPr>
              <w:t>• Describe the importance for humans of exercise, eating the right amounts of different types of food and hygiene.</w:t>
            </w:r>
          </w:p>
        </w:tc>
        <w:tc>
          <w:tcPr>
            <w:tcW w:w="4365" w:type="dxa"/>
          </w:tcPr>
          <w:p w:rsidR="005F50A6" w:rsidRPr="00A77611" w:rsidRDefault="005F50A6" w:rsidP="005F50A6">
            <w:pPr>
              <w:pStyle w:val="NormalWeb"/>
              <w:rPr>
                <w:rFonts w:asciiTheme="minorHAnsi" w:hAnsiTheme="minorHAnsi" w:cstheme="minorHAnsi"/>
                <w:sz w:val="22"/>
                <w:szCs w:val="22"/>
              </w:rPr>
            </w:pPr>
            <w:r w:rsidRPr="00A77611">
              <w:rPr>
                <w:rFonts w:asciiTheme="minorHAnsi" w:hAnsiTheme="minorHAnsi" w:cstheme="minorHAnsi"/>
                <w:sz w:val="22"/>
                <w:szCs w:val="22"/>
              </w:rPr>
              <w:lastRenderedPageBreak/>
              <w:t>Identify that animals, including humans, need the right types and amounts of nutrition that they cannot make their own food and they get nutrition from what they eat.</w:t>
            </w:r>
          </w:p>
          <w:p w:rsidR="005F50A6" w:rsidRPr="00A77611" w:rsidRDefault="005F50A6" w:rsidP="005F50A6">
            <w:pPr>
              <w:pStyle w:val="NormalWeb"/>
              <w:rPr>
                <w:rFonts w:asciiTheme="minorHAnsi" w:hAnsiTheme="minorHAnsi" w:cstheme="minorHAnsi"/>
                <w:sz w:val="22"/>
                <w:szCs w:val="22"/>
              </w:rPr>
            </w:pPr>
            <w:r w:rsidRPr="00A77611">
              <w:rPr>
                <w:rFonts w:asciiTheme="minorHAnsi" w:hAnsiTheme="minorHAnsi" w:cstheme="minorHAnsi"/>
                <w:sz w:val="22"/>
                <w:szCs w:val="22"/>
              </w:rPr>
              <w:t>• Describe the ways in which nutrients and water are transported within animals, including humans.</w:t>
            </w:r>
          </w:p>
          <w:p w:rsidR="005F50A6" w:rsidRPr="00A77611" w:rsidRDefault="005F50A6" w:rsidP="005F50A6">
            <w:pPr>
              <w:pStyle w:val="NormalWeb"/>
              <w:rPr>
                <w:rFonts w:asciiTheme="minorHAnsi" w:hAnsiTheme="minorHAnsi" w:cstheme="minorHAnsi"/>
                <w:sz w:val="22"/>
                <w:szCs w:val="22"/>
              </w:rPr>
            </w:pPr>
            <w:r w:rsidRPr="00A77611">
              <w:rPr>
                <w:rFonts w:asciiTheme="minorHAnsi" w:hAnsiTheme="minorHAnsi" w:cstheme="minorHAnsi"/>
                <w:sz w:val="22"/>
                <w:szCs w:val="22"/>
              </w:rPr>
              <w:t>• Identify that humans and some animals have skeletons and muscles for support, protection and movement.</w:t>
            </w:r>
          </w:p>
          <w:p w:rsidR="005F50A6" w:rsidRPr="00A77611" w:rsidRDefault="005F50A6" w:rsidP="005F50A6">
            <w:pPr>
              <w:pStyle w:val="NormalWeb"/>
              <w:rPr>
                <w:rFonts w:asciiTheme="minorHAnsi" w:hAnsiTheme="minorHAnsi" w:cstheme="minorHAnsi"/>
                <w:sz w:val="22"/>
                <w:szCs w:val="22"/>
              </w:rPr>
            </w:pPr>
            <w:r w:rsidRPr="00A77611">
              <w:rPr>
                <w:rFonts w:asciiTheme="minorHAnsi" w:hAnsiTheme="minorHAnsi" w:cstheme="minorHAnsi"/>
                <w:sz w:val="22"/>
                <w:szCs w:val="22"/>
              </w:rPr>
              <w:t>• Describe the simple functions of the basic parts of the digestive system in humans.</w:t>
            </w:r>
          </w:p>
          <w:p w:rsidR="005F50A6" w:rsidRPr="00A77611" w:rsidRDefault="005F50A6" w:rsidP="005F50A6">
            <w:pPr>
              <w:pStyle w:val="NormalWeb"/>
              <w:rPr>
                <w:rFonts w:asciiTheme="minorHAnsi" w:hAnsiTheme="minorHAnsi" w:cstheme="minorHAnsi"/>
                <w:sz w:val="22"/>
                <w:szCs w:val="22"/>
              </w:rPr>
            </w:pPr>
            <w:r w:rsidRPr="00A77611">
              <w:rPr>
                <w:rFonts w:asciiTheme="minorHAnsi" w:hAnsiTheme="minorHAnsi" w:cstheme="minorHAnsi"/>
                <w:sz w:val="22"/>
                <w:szCs w:val="22"/>
              </w:rPr>
              <w:t>• Identify the different types of teeth in humans and their simple functions.</w:t>
            </w:r>
          </w:p>
          <w:p w:rsidR="005F50A6" w:rsidRPr="00A77611" w:rsidRDefault="005F50A6" w:rsidP="005F50A6">
            <w:pPr>
              <w:pStyle w:val="NormalWeb"/>
              <w:rPr>
                <w:rFonts w:asciiTheme="minorHAnsi" w:hAnsiTheme="minorHAnsi" w:cstheme="minorHAnsi"/>
                <w:sz w:val="22"/>
                <w:szCs w:val="22"/>
              </w:rPr>
            </w:pPr>
          </w:p>
        </w:tc>
        <w:tc>
          <w:tcPr>
            <w:tcW w:w="4309" w:type="dxa"/>
          </w:tcPr>
          <w:p w:rsidR="005F50A6" w:rsidRPr="00A77611" w:rsidRDefault="005F50A6" w:rsidP="005F50A6">
            <w:pPr>
              <w:rPr>
                <w:rFonts w:cstheme="minorHAnsi"/>
              </w:rPr>
            </w:pPr>
            <w:r w:rsidRPr="00A77611">
              <w:rPr>
                <w:rFonts w:cstheme="minorHAnsi"/>
              </w:rPr>
              <w:t>Identify and name the main parts of the human circulatory system, and explain the functions of the heart, blood vessels and blood (including the pulse and clotting).</w:t>
            </w:r>
          </w:p>
        </w:tc>
      </w:tr>
      <w:tr w:rsidR="005F50A6" w:rsidRPr="00A77611" w:rsidTr="004939EC">
        <w:tc>
          <w:tcPr>
            <w:tcW w:w="1668" w:type="dxa"/>
          </w:tcPr>
          <w:p w:rsidR="005F50A6" w:rsidRPr="00A77611" w:rsidRDefault="005F50A6" w:rsidP="005F50A6">
            <w:pPr>
              <w:rPr>
                <w:rFonts w:cstheme="minorHAnsi"/>
              </w:rPr>
            </w:pPr>
            <w:r w:rsidRPr="00A77611">
              <w:rPr>
                <w:rFonts w:cstheme="minorHAnsi"/>
              </w:rPr>
              <w:lastRenderedPageBreak/>
              <w:t>To investigate living things</w:t>
            </w:r>
          </w:p>
        </w:tc>
        <w:tc>
          <w:tcPr>
            <w:tcW w:w="4365" w:type="dxa"/>
          </w:tcPr>
          <w:p w:rsidR="005F50A6" w:rsidRPr="00A77611" w:rsidRDefault="005F50A6" w:rsidP="005F50A6">
            <w:pPr>
              <w:rPr>
                <w:rFonts w:cstheme="minorHAnsi"/>
              </w:rPr>
            </w:pPr>
            <w:r w:rsidRPr="00A77611">
              <w:rPr>
                <w:rFonts w:cstheme="minorHAnsi"/>
              </w:rPr>
              <w:t>Explore and compare the differences between things that are living, that are dead and that have never been alive.</w:t>
            </w:r>
          </w:p>
          <w:p w:rsidR="005F50A6" w:rsidRPr="00A77611" w:rsidRDefault="005F50A6" w:rsidP="005F50A6">
            <w:pPr>
              <w:pStyle w:val="NormalWeb"/>
              <w:rPr>
                <w:rFonts w:asciiTheme="minorHAnsi" w:hAnsiTheme="minorHAnsi" w:cstheme="minorHAnsi"/>
                <w:sz w:val="22"/>
                <w:szCs w:val="22"/>
              </w:rPr>
            </w:pPr>
            <w:r w:rsidRPr="00A77611">
              <w:rPr>
                <w:rFonts w:asciiTheme="minorHAnsi" w:hAnsiTheme="minorHAnsi" w:cstheme="minorHAnsi"/>
                <w:sz w:val="22"/>
                <w:szCs w:val="22"/>
              </w:rPr>
              <w:t>• Identify that most living things live in habitats to which they are suited and describe how different habitats provide for the basic needs of different kinds of animals and plants and how they depend on each other</w:t>
            </w:r>
          </w:p>
        </w:tc>
        <w:tc>
          <w:tcPr>
            <w:tcW w:w="4365" w:type="dxa"/>
          </w:tcPr>
          <w:p w:rsidR="005F50A6" w:rsidRPr="00A77611" w:rsidRDefault="005F50A6" w:rsidP="005F50A6">
            <w:pPr>
              <w:pStyle w:val="NormalWeb"/>
              <w:rPr>
                <w:rFonts w:asciiTheme="minorHAnsi" w:hAnsiTheme="minorHAnsi" w:cstheme="minorHAnsi"/>
                <w:sz w:val="22"/>
                <w:szCs w:val="22"/>
              </w:rPr>
            </w:pPr>
            <w:r w:rsidRPr="00A77611">
              <w:rPr>
                <w:rFonts w:asciiTheme="minorHAnsi" w:hAnsiTheme="minorHAnsi" w:cstheme="minorHAnsi"/>
                <w:sz w:val="22"/>
                <w:szCs w:val="22"/>
              </w:rPr>
              <w:t>Identify and name a variety of living things (plants and animals) in the local and wider environment, using classification keys to assign them to groups. </w:t>
            </w:r>
          </w:p>
          <w:p w:rsidR="005F50A6" w:rsidRPr="00A77611" w:rsidRDefault="005F50A6" w:rsidP="005F50A6">
            <w:pPr>
              <w:pStyle w:val="NormalWeb"/>
              <w:rPr>
                <w:rFonts w:asciiTheme="minorHAnsi" w:hAnsiTheme="minorHAnsi" w:cstheme="minorHAnsi"/>
                <w:sz w:val="22"/>
                <w:szCs w:val="22"/>
              </w:rPr>
            </w:pPr>
            <w:r w:rsidRPr="00A77611">
              <w:rPr>
                <w:rFonts w:asciiTheme="minorHAnsi" w:hAnsiTheme="minorHAnsi" w:cstheme="minorHAnsi"/>
                <w:sz w:val="22"/>
                <w:szCs w:val="22"/>
              </w:rPr>
              <w:t>• Give reasons for classifying plants and animals based on specific characteristics.</w:t>
            </w:r>
          </w:p>
          <w:p w:rsidR="005F50A6" w:rsidRPr="00A77611" w:rsidRDefault="005F50A6" w:rsidP="005F50A6">
            <w:pPr>
              <w:pStyle w:val="NormalWeb"/>
              <w:rPr>
                <w:rFonts w:asciiTheme="minorHAnsi" w:hAnsiTheme="minorHAnsi" w:cstheme="minorHAnsi"/>
                <w:sz w:val="22"/>
                <w:szCs w:val="22"/>
              </w:rPr>
            </w:pPr>
            <w:r w:rsidRPr="00A77611">
              <w:rPr>
                <w:rFonts w:asciiTheme="minorHAnsi" w:hAnsiTheme="minorHAnsi" w:cstheme="minorHAnsi"/>
                <w:sz w:val="22"/>
                <w:szCs w:val="22"/>
              </w:rPr>
              <w:t>• Recognise that environments are constantly changing and that this can sometimes pose dangers to specific habitats.</w:t>
            </w:r>
          </w:p>
          <w:p w:rsidR="005F50A6" w:rsidRPr="00A77611" w:rsidRDefault="005F50A6" w:rsidP="005F50A6">
            <w:pPr>
              <w:pStyle w:val="NormalWeb"/>
              <w:rPr>
                <w:rFonts w:asciiTheme="minorHAnsi" w:hAnsiTheme="minorHAnsi" w:cstheme="minorHAnsi"/>
                <w:sz w:val="22"/>
                <w:szCs w:val="22"/>
              </w:rPr>
            </w:pPr>
          </w:p>
        </w:tc>
        <w:tc>
          <w:tcPr>
            <w:tcW w:w="4309" w:type="dxa"/>
          </w:tcPr>
          <w:p w:rsidR="005F50A6" w:rsidRPr="00A77611" w:rsidRDefault="005F50A6" w:rsidP="005F50A6">
            <w:pPr>
              <w:pStyle w:val="NormalWeb"/>
              <w:rPr>
                <w:rFonts w:asciiTheme="minorHAnsi" w:hAnsiTheme="minorHAnsi" w:cstheme="minorHAnsi"/>
                <w:sz w:val="22"/>
                <w:szCs w:val="22"/>
              </w:rPr>
            </w:pPr>
            <w:r w:rsidRPr="00A77611">
              <w:rPr>
                <w:rFonts w:asciiTheme="minorHAnsi" w:hAnsiTheme="minorHAnsi" w:cstheme="minorHAnsi"/>
                <w:sz w:val="22"/>
                <w:szCs w:val="22"/>
              </w:rPr>
              <w:t>Describe the life cycles common to a variety of animals, including humans (birth, growth, development, reproduction, death), and to a variety of plants (growth, reproduction and death).</w:t>
            </w:r>
          </w:p>
          <w:p w:rsidR="005F50A6" w:rsidRPr="00A77611" w:rsidRDefault="005F50A6" w:rsidP="005F50A6">
            <w:pPr>
              <w:pStyle w:val="NormalWeb"/>
              <w:rPr>
                <w:rFonts w:asciiTheme="minorHAnsi" w:hAnsiTheme="minorHAnsi" w:cstheme="minorHAnsi"/>
                <w:sz w:val="22"/>
                <w:szCs w:val="22"/>
              </w:rPr>
            </w:pPr>
            <w:r w:rsidRPr="00A77611">
              <w:rPr>
                <w:rFonts w:asciiTheme="minorHAnsi" w:hAnsiTheme="minorHAnsi" w:cstheme="minorHAnsi"/>
                <w:sz w:val="22"/>
                <w:szCs w:val="22"/>
              </w:rPr>
              <w:t>• Explain the classification of living things into broad groups according to common, observable characteristics and based on similarities and differences, including plants, animals and micro-organisms.</w:t>
            </w:r>
          </w:p>
          <w:p w:rsidR="005F50A6" w:rsidRPr="00A77611" w:rsidRDefault="005F50A6" w:rsidP="005F50A6">
            <w:pPr>
              <w:pStyle w:val="NormalWeb"/>
              <w:rPr>
                <w:rFonts w:asciiTheme="minorHAnsi" w:hAnsiTheme="minorHAnsi" w:cstheme="minorHAnsi"/>
                <w:sz w:val="22"/>
                <w:szCs w:val="22"/>
              </w:rPr>
            </w:pPr>
            <w:r w:rsidRPr="00A77611">
              <w:rPr>
                <w:rFonts w:asciiTheme="minorHAnsi" w:hAnsiTheme="minorHAnsi" w:cstheme="minorHAnsi"/>
                <w:sz w:val="22"/>
                <w:szCs w:val="22"/>
              </w:rPr>
              <w:t>• Describe the life process of reproduction in some plants and animals.</w:t>
            </w:r>
          </w:p>
          <w:p w:rsidR="005F50A6" w:rsidRPr="00A77611" w:rsidRDefault="005F50A6" w:rsidP="005F50A6">
            <w:pPr>
              <w:pStyle w:val="NormalWeb"/>
              <w:rPr>
                <w:rFonts w:asciiTheme="minorHAnsi" w:hAnsiTheme="minorHAnsi" w:cstheme="minorHAnsi"/>
                <w:sz w:val="22"/>
                <w:szCs w:val="22"/>
              </w:rPr>
            </w:pPr>
            <w:r w:rsidRPr="00A77611">
              <w:rPr>
                <w:rFonts w:asciiTheme="minorHAnsi" w:hAnsiTheme="minorHAnsi" w:cstheme="minorHAnsi"/>
                <w:sz w:val="22"/>
                <w:szCs w:val="22"/>
              </w:rPr>
              <w:t>• Describe the changes as humans develop from birth to old age.</w:t>
            </w:r>
          </w:p>
          <w:p w:rsidR="005F50A6" w:rsidRPr="00A77611" w:rsidRDefault="005F50A6" w:rsidP="005F50A6">
            <w:pPr>
              <w:pStyle w:val="NormalWeb"/>
              <w:rPr>
                <w:rFonts w:asciiTheme="minorHAnsi" w:hAnsiTheme="minorHAnsi" w:cstheme="minorHAnsi"/>
                <w:sz w:val="22"/>
                <w:szCs w:val="22"/>
              </w:rPr>
            </w:pPr>
            <w:r w:rsidRPr="00A77611">
              <w:rPr>
                <w:rFonts w:asciiTheme="minorHAnsi" w:hAnsiTheme="minorHAnsi" w:cstheme="minorHAnsi"/>
                <w:sz w:val="22"/>
                <w:szCs w:val="22"/>
              </w:rPr>
              <w:t>• Recognise the impact of diet, exercise, drugs and lifestyle on the way human bodies function.</w:t>
            </w:r>
          </w:p>
          <w:p w:rsidR="005F50A6" w:rsidRPr="00A77611" w:rsidRDefault="005F50A6" w:rsidP="005F50A6">
            <w:pPr>
              <w:rPr>
                <w:rFonts w:cstheme="minorHAnsi"/>
              </w:rPr>
            </w:pPr>
          </w:p>
        </w:tc>
      </w:tr>
      <w:tr w:rsidR="005F50A6" w:rsidRPr="00A77611" w:rsidTr="004939EC">
        <w:tc>
          <w:tcPr>
            <w:tcW w:w="1668" w:type="dxa"/>
          </w:tcPr>
          <w:p w:rsidR="005F50A6" w:rsidRPr="00A77611" w:rsidRDefault="005F50A6" w:rsidP="005F50A6">
            <w:pPr>
              <w:rPr>
                <w:rFonts w:cstheme="minorHAnsi"/>
              </w:rPr>
            </w:pPr>
            <w:r w:rsidRPr="00A77611">
              <w:rPr>
                <w:rFonts w:cstheme="minorHAnsi"/>
              </w:rPr>
              <w:t>To understand evolution and inheritance</w:t>
            </w:r>
          </w:p>
        </w:tc>
        <w:tc>
          <w:tcPr>
            <w:tcW w:w="4365" w:type="dxa"/>
          </w:tcPr>
          <w:p w:rsidR="005F50A6" w:rsidRPr="00A77611" w:rsidRDefault="005F50A6" w:rsidP="005F50A6">
            <w:pPr>
              <w:rPr>
                <w:rFonts w:cstheme="minorHAnsi"/>
              </w:rPr>
            </w:pPr>
            <w:r w:rsidRPr="00A77611">
              <w:rPr>
                <w:rFonts w:cstheme="minorHAnsi"/>
              </w:rPr>
              <w:t>Understand how humans resemble their parents in many features</w:t>
            </w:r>
          </w:p>
        </w:tc>
        <w:tc>
          <w:tcPr>
            <w:tcW w:w="4365" w:type="dxa"/>
          </w:tcPr>
          <w:p w:rsidR="005F50A6" w:rsidRPr="00A77611" w:rsidRDefault="005F50A6" w:rsidP="005F50A6">
            <w:pPr>
              <w:pStyle w:val="NormalWeb"/>
              <w:rPr>
                <w:rFonts w:asciiTheme="minorHAnsi" w:hAnsiTheme="minorHAnsi" w:cstheme="minorHAnsi"/>
                <w:sz w:val="22"/>
                <w:szCs w:val="22"/>
              </w:rPr>
            </w:pPr>
            <w:r w:rsidRPr="00A77611">
              <w:rPr>
                <w:rFonts w:asciiTheme="minorHAnsi" w:hAnsiTheme="minorHAnsi" w:cstheme="minorHAnsi"/>
                <w:sz w:val="22"/>
                <w:szCs w:val="22"/>
              </w:rPr>
              <w:t xml:space="preserve">Identify how plants and animals, including humans, resemble their parents in many </w:t>
            </w:r>
            <w:r w:rsidRPr="00A77611">
              <w:rPr>
                <w:rFonts w:asciiTheme="minorHAnsi" w:hAnsiTheme="minorHAnsi" w:cstheme="minorHAnsi"/>
                <w:sz w:val="22"/>
                <w:szCs w:val="22"/>
              </w:rPr>
              <w:lastRenderedPageBreak/>
              <w:t>features.</w:t>
            </w:r>
          </w:p>
          <w:p w:rsidR="005F50A6" w:rsidRPr="00A77611" w:rsidRDefault="005F50A6" w:rsidP="005F50A6">
            <w:pPr>
              <w:pStyle w:val="NormalWeb"/>
              <w:rPr>
                <w:rFonts w:asciiTheme="minorHAnsi" w:hAnsiTheme="minorHAnsi" w:cstheme="minorHAnsi"/>
                <w:sz w:val="22"/>
                <w:szCs w:val="22"/>
              </w:rPr>
            </w:pPr>
            <w:r w:rsidRPr="00A77611">
              <w:rPr>
                <w:rFonts w:asciiTheme="minorHAnsi" w:hAnsiTheme="minorHAnsi" w:cstheme="minorHAnsi"/>
                <w:sz w:val="22"/>
                <w:szCs w:val="22"/>
              </w:rPr>
              <w:t>• Recognise that living things have changed over time and that fossils provide information about living things that inhabited the Earth millions of years ago.</w:t>
            </w:r>
          </w:p>
          <w:p w:rsidR="005F50A6" w:rsidRPr="00A77611" w:rsidRDefault="005F50A6" w:rsidP="005F50A6">
            <w:pPr>
              <w:pStyle w:val="NormalWeb"/>
              <w:rPr>
                <w:rFonts w:asciiTheme="minorHAnsi" w:hAnsiTheme="minorHAnsi" w:cstheme="minorHAnsi"/>
                <w:sz w:val="22"/>
                <w:szCs w:val="22"/>
              </w:rPr>
            </w:pPr>
            <w:r w:rsidRPr="00A77611">
              <w:rPr>
                <w:rFonts w:asciiTheme="minorHAnsi" w:hAnsiTheme="minorHAnsi" w:cstheme="minorHAnsi"/>
                <w:sz w:val="22"/>
                <w:szCs w:val="22"/>
              </w:rPr>
              <w:t>• Identify how animals and plants are suited to and adapt to their environment in different ways.</w:t>
            </w:r>
          </w:p>
        </w:tc>
        <w:tc>
          <w:tcPr>
            <w:tcW w:w="4309" w:type="dxa"/>
          </w:tcPr>
          <w:p w:rsidR="005F50A6" w:rsidRPr="00A77611" w:rsidRDefault="005F50A6" w:rsidP="005F50A6">
            <w:pPr>
              <w:pStyle w:val="NormalWeb"/>
              <w:rPr>
                <w:rFonts w:asciiTheme="minorHAnsi" w:hAnsiTheme="minorHAnsi" w:cstheme="minorHAnsi"/>
                <w:sz w:val="22"/>
                <w:szCs w:val="22"/>
              </w:rPr>
            </w:pPr>
            <w:r w:rsidRPr="00A77611">
              <w:rPr>
                <w:rFonts w:asciiTheme="minorHAnsi" w:hAnsiTheme="minorHAnsi" w:cstheme="minorHAnsi"/>
                <w:sz w:val="22"/>
                <w:szCs w:val="22"/>
              </w:rPr>
              <w:lastRenderedPageBreak/>
              <w:t xml:space="preserve">Recognise that living things produce offspring of the same kind, but normally offspring vary </w:t>
            </w:r>
            <w:r w:rsidRPr="00A77611">
              <w:rPr>
                <w:rFonts w:asciiTheme="minorHAnsi" w:hAnsiTheme="minorHAnsi" w:cstheme="minorHAnsi"/>
                <w:sz w:val="22"/>
                <w:szCs w:val="22"/>
              </w:rPr>
              <w:lastRenderedPageBreak/>
              <w:t>and are not identical to their parents.</w:t>
            </w:r>
          </w:p>
          <w:p w:rsidR="005F50A6" w:rsidRPr="00A77611" w:rsidRDefault="005F50A6" w:rsidP="005F50A6">
            <w:pPr>
              <w:pStyle w:val="NormalWeb"/>
              <w:rPr>
                <w:rFonts w:asciiTheme="minorHAnsi" w:hAnsiTheme="minorHAnsi" w:cstheme="minorHAnsi"/>
                <w:sz w:val="22"/>
                <w:szCs w:val="22"/>
              </w:rPr>
            </w:pPr>
            <w:r w:rsidRPr="00A77611">
              <w:rPr>
                <w:rFonts w:asciiTheme="minorHAnsi" w:hAnsiTheme="minorHAnsi" w:cstheme="minorHAnsi"/>
                <w:sz w:val="22"/>
                <w:szCs w:val="22"/>
              </w:rPr>
              <w:t>• Describe how adaptation leads to evolution.</w:t>
            </w:r>
          </w:p>
          <w:p w:rsidR="005F50A6" w:rsidRPr="00A77611" w:rsidRDefault="005F50A6" w:rsidP="005F50A6">
            <w:pPr>
              <w:pStyle w:val="NormalWeb"/>
              <w:rPr>
                <w:rFonts w:asciiTheme="minorHAnsi" w:hAnsiTheme="minorHAnsi" w:cstheme="minorHAnsi"/>
                <w:sz w:val="22"/>
                <w:szCs w:val="22"/>
              </w:rPr>
            </w:pPr>
            <w:r w:rsidRPr="00A77611">
              <w:rPr>
                <w:rFonts w:asciiTheme="minorHAnsi" w:hAnsiTheme="minorHAnsi" w:cstheme="minorHAnsi"/>
                <w:sz w:val="22"/>
                <w:szCs w:val="22"/>
              </w:rPr>
              <w:t>• Recognise how and why the human skeleton has changed over time, since we separated from other primates.</w:t>
            </w:r>
          </w:p>
          <w:p w:rsidR="005F50A6" w:rsidRPr="00A77611" w:rsidRDefault="005F50A6" w:rsidP="005F50A6">
            <w:pPr>
              <w:pStyle w:val="NormalWeb"/>
              <w:rPr>
                <w:rFonts w:asciiTheme="minorHAnsi" w:hAnsiTheme="minorHAnsi" w:cstheme="minorHAnsi"/>
                <w:sz w:val="22"/>
                <w:szCs w:val="22"/>
              </w:rPr>
            </w:pPr>
          </w:p>
        </w:tc>
      </w:tr>
      <w:tr w:rsidR="005F50A6" w:rsidRPr="00A77611" w:rsidTr="004939EC">
        <w:tc>
          <w:tcPr>
            <w:tcW w:w="1668" w:type="dxa"/>
          </w:tcPr>
          <w:p w:rsidR="005F50A6" w:rsidRPr="00A77611" w:rsidRDefault="005F50A6" w:rsidP="005F50A6">
            <w:pPr>
              <w:rPr>
                <w:rFonts w:cstheme="minorHAnsi"/>
                <w:b/>
              </w:rPr>
            </w:pPr>
            <w:r w:rsidRPr="00A77611">
              <w:rPr>
                <w:rFonts w:cstheme="minorHAnsi"/>
                <w:b/>
              </w:rPr>
              <w:lastRenderedPageBreak/>
              <w:t>Chemistry</w:t>
            </w:r>
          </w:p>
          <w:p w:rsidR="005F50A6" w:rsidRPr="00A77611" w:rsidRDefault="005F50A6" w:rsidP="005F50A6">
            <w:pPr>
              <w:rPr>
                <w:rFonts w:cstheme="minorHAnsi"/>
              </w:rPr>
            </w:pPr>
            <w:r w:rsidRPr="00A77611">
              <w:rPr>
                <w:rFonts w:cstheme="minorHAnsi"/>
              </w:rPr>
              <w:t>To investigate materials</w:t>
            </w:r>
          </w:p>
        </w:tc>
        <w:tc>
          <w:tcPr>
            <w:tcW w:w="4365" w:type="dxa"/>
          </w:tcPr>
          <w:p w:rsidR="005F50A6" w:rsidRPr="00A77611" w:rsidRDefault="005F50A6" w:rsidP="005F50A6">
            <w:pPr>
              <w:pStyle w:val="NormalWeb"/>
              <w:rPr>
                <w:rFonts w:asciiTheme="minorHAnsi" w:hAnsiTheme="minorHAnsi" w:cstheme="minorHAnsi"/>
                <w:sz w:val="22"/>
                <w:szCs w:val="22"/>
              </w:rPr>
            </w:pPr>
            <w:r w:rsidRPr="00A77611">
              <w:rPr>
                <w:rFonts w:asciiTheme="minorHAnsi" w:hAnsiTheme="minorHAnsi" w:cstheme="minorHAnsi"/>
                <w:sz w:val="22"/>
                <w:szCs w:val="22"/>
              </w:rPr>
              <w:t>Distinguish between an object and the material from which it is made.</w:t>
            </w:r>
          </w:p>
          <w:p w:rsidR="005F50A6" w:rsidRPr="00A77611" w:rsidRDefault="005F50A6" w:rsidP="005F50A6">
            <w:pPr>
              <w:pStyle w:val="NormalWeb"/>
              <w:rPr>
                <w:rFonts w:asciiTheme="minorHAnsi" w:hAnsiTheme="minorHAnsi" w:cstheme="minorHAnsi"/>
                <w:sz w:val="22"/>
                <w:szCs w:val="22"/>
              </w:rPr>
            </w:pPr>
            <w:r w:rsidRPr="00A77611">
              <w:rPr>
                <w:rFonts w:asciiTheme="minorHAnsi" w:hAnsiTheme="minorHAnsi" w:cstheme="minorHAnsi"/>
                <w:sz w:val="22"/>
                <w:szCs w:val="22"/>
              </w:rPr>
              <w:t>• Identify and name a variety of everyday materials, including wood, plastic, glass, metal, water and rock.</w:t>
            </w:r>
          </w:p>
          <w:p w:rsidR="005F50A6" w:rsidRPr="00A77611" w:rsidRDefault="005F50A6" w:rsidP="005F50A6">
            <w:pPr>
              <w:pStyle w:val="NormalWeb"/>
              <w:rPr>
                <w:rFonts w:asciiTheme="minorHAnsi" w:hAnsiTheme="minorHAnsi" w:cstheme="minorHAnsi"/>
                <w:sz w:val="22"/>
                <w:szCs w:val="22"/>
              </w:rPr>
            </w:pPr>
            <w:r w:rsidRPr="00A77611">
              <w:rPr>
                <w:rFonts w:asciiTheme="minorHAnsi" w:hAnsiTheme="minorHAnsi" w:cstheme="minorHAnsi"/>
                <w:sz w:val="22"/>
                <w:szCs w:val="22"/>
              </w:rPr>
              <w:t>• Describe the simple physical properties of a variety of everyday materials.</w:t>
            </w:r>
          </w:p>
          <w:p w:rsidR="005F50A6" w:rsidRPr="00A77611" w:rsidRDefault="005F50A6" w:rsidP="005F50A6">
            <w:pPr>
              <w:pStyle w:val="NormalWeb"/>
              <w:rPr>
                <w:rFonts w:asciiTheme="minorHAnsi" w:hAnsiTheme="minorHAnsi" w:cstheme="minorHAnsi"/>
                <w:sz w:val="22"/>
                <w:szCs w:val="22"/>
              </w:rPr>
            </w:pPr>
            <w:r w:rsidRPr="00A77611">
              <w:rPr>
                <w:rFonts w:asciiTheme="minorHAnsi" w:hAnsiTheme="minorHAnsi" w:cstheme="minorHAnsi"/>
                <w:sz w:val="22"/>
                <w:szCs w:val="22"/>
              </w:rPr>
              <w:t>• Compare and group together a variety of everyday materials on the basis of their simple physical properties.</w:t>
            </w:r>
          </w:p>
          <w:p w:rsidR="005F50A6" w:rsidRPr="00A77611" w:rsidRDefault="005F50A6" w:rsidP="005F50A6">
            <w:pPr>
              <w:pStyle w:val="NormalWeb"/>
              <w:rPr>
                <w:rFonts w:asciiTheme="minorHAnsi" w:hAnsiTheme="minorHAnsi" w:cstheme="minorHAnsi"/>
                <w:sz w:val="22"/>
                <w:szCs w:val="22"/>
              </w:rPr>
            </w:pPr>
            <w:r w:rsidRPr="00A77611">
              <w:rPr>
                <w:rFonts w:asciiTheme="minorHAnsi" w:hAnsiTheme="minorHAnsi" w:cstheme="minorHAnsi"/>
                <w:sz w:val="22"/>
                <w:szCs w:val="22"/>
              </w:rPr>
              <w:t>• Find out how the shapes of solid objects made from some materials can be changed by squashing, bending, twisting and stretching.</w:t>
            </w:r>
          </w:p>
          <w:p w:rsidR="005F50A6" w:rsidRPr="00A77611" w:rsidRDefault="005F50A6" w:rsidP="005F50A6">
            <w:pPr>
              <w:rPr>
                <w:rFonts w:cstheme="minorHAnsi"/>
              </w:rPr>
            </w:pPr>
            <w:r w:rsidRPr="00A77611">
              <w:rPr>
                <w:rFonts w:cstheme="minorHAnsi"/>
              </w:rPr>
              <w:t>• Identify and compare the uses of a variety of everyday materials, including wood, metal, plastic, glass, brick/rock, and paper/cardboard</w:t>
            </w:r>
          </w:p>
        </w:tc>
        <w:tc>
          <w:tcPr>
            <w:tcW w:w="4365" w:type="dxa"/>
          </w:tcPr>
          <w:p w:rsidR="005F50A6" w:rsidRPr="00A77611" w:rsidRDefault="005F50A6" w:rsidP="005F50A6">
            <w:pPr>
              <w:pStyle w:val="NormalWeb"/>
              <w:rPr>
                <w:rFonts w:asciiTheme="minorHAnsi" w:hAnsiTheme="minorHAnsi" w:cstheme="minorHAnsi"/>
                <w:sz w:val="22"/>
                <w:szCs w:val="22"/>
              </w:rPr>
            </w:pPr>
            <w:r w:rsidRPr="00A77611">
              <w:rPr>
                <w:rFonts w:asciiTheme="minorHAnsi" w:hAnsiTheme="minorHAnsi" w:cstheme="minorHAnsi"/>
                <w:sz w:val="22"/>
                <w:szCs w:val="22"/>
              </w:rPr>
              <w:t>Compare and group together different kinds of rocks on the basis of their simple, physical properties.</w:t>
            </w:r>
          </w:p>
          <w:p w:rsidR="005F50A6" w:rsidRPr="00A77611" w:rsidRDefault="005F50A6" w:rsidP="005F50A6">
            <w:pPr>
              <w:pStyle w:val="NormalWeb"/>
              <w:rPr>
                <w:rFonts w:asciiTheme="minorHAnsi" w:hAnsiTheme="minorHAnsi" w:cstheme="minorHAnsi"/>
                <w:sz w:val="22"/>
                <w:szCs w:val="22"/>
              </w:rPr>
            </w:pPr>
            <w:r w:rsidRPr="00A77611">
              <w:rPr>
                <w:rFonts w:asciiTheme="minorHAnsi" w:hAnsiTheme="minorHAnsi" w:cstheme="minorHAnsi"/>
                <w:sz w:val="22"/>
                <w:szCs w:val="22"/>
              </w:rPr>
              <w:t>• Relate the simple physical properties of some rocks to their formation (igneous or sedimentary).</w:t>
            </w:r>
          </w:p>
          <w:p w:rsidR="005F50A6" w:rsidRPr="00A77611" w:rsidRDefault="005F50A6" w:rsidP="005F50A6">
            <w:pPr>
              <w:pStyle w:val="NormalWeb"/>
              <w:rPr>
                <w:rFonts w:asciiTheme="minorHAnsi" w:hAnsiTheme="minorHAnsi" w:cstheme="minorHAnsi"/>
                <w:sz w:val="22"/>
                <w:szCs w:val="22"/>
              </w:rPr>
            </w:pPr>
            <w:r w:rsidRPr="00A77611">
              <w:rPr>
                <w:rFonts w:asciiTheme="minorHAnsi" w:hAnsiTheme="minorHAnsi" w:cstheme="minorHAnsi"/>
                <w:sz w:val="22"/>
                <w:szCs w:val="22"/>
              </w:rPr>
              <w:t>• Describe in simple terms how fossils are formed when things that have lived are trapped within sedimentary rock</w:t>
            </w:r>
          </w:p>
          <w:p w:rsidR="005F50A6" w:rsidRPr="00A77611" w:rsidRDefault="005F50A6" w:rsidP="005F50A6">
            <w:pPr>
              <w:pStyle w:val="NormalWeb"/>
              <w:rPr>
                <w:rFonts w:asciiTheme="minorHAnsi" w:hAnsiTheme="minorHAnsi" w:cstheme="minorHAnsi"/>
                <w:sz w:val="22"/>
                <w:szCs w:val="22"/>
              </w:rPr>
            </w:pPr>
            <w:r w:rsidRPr="00A77611">
              <w:rPr>
                <w:rFonts w:asciiTheme="minorHAnsi" w:hAnsiTheme="minorHAnsi" w:cstheme="minorHAnsi"/>
                <w:sz w:val="22"/>
                <w:szCs w:val="22"/>
              </w:rPr>
              <w:t>Compare and group materials together, according to whether they are solids, liquids or gases.</w:t>
            </w:r>
          </w:p>
          <w:p w:rsidR="005F50A6" w:rsidRPr="00A77611" w:rsidRDefault="005F50A6" w:rsidP="005F50A6">
            <w:pPr>
              <w:pStyle w:val="NormalWeb"/>
              <w:rPr>
                <w:rFonts w:asciiTheme="minorHAnsi" w:hAnsiTheme="minorHAnsi" w:cstheme="minorHAnsi"/>
                <w:sz w:val="22"/>
                <w:szCs w:val="22"/>
              </w:rPr>
            </w:pPr>
            <w:r w:rsidRPr="00A77611">
              <w:rPr>
                <w:rFonts w:asciiTheme="minorHAnsi" w:hAnsiTheme="minorHAnsi" w:cstheme="minorHAnsi"/>
                <w:sz w:val="22"/>
                <w:szCs w:val="22"/>
              </w:rPr>
              <w:t>• Observe that some materials change state when they are heated or cooled, and measure the temperature at which this happens in degrees Celsius (°C), building on their teaching in mathematics.</w:t>
            </w:r>
          </w:p>
          <w:p w:rsidR="005F50A6" w:rsidRPr="00A77611" w:rsidRDefault="005F50A6" w:rsidP="005F50A6">
            <w:pPr>
              <w:pStyle w:val="NormalWeb"/>
              <w:rPr>
                <w:rFonts w:asciiTheme="minorHAnsi" w:hAnsiTheme="minorHAnsi" w:cstheme="minorHAnsi"/>
                <w:sz w:val="22"/>
                <w:szCs w:val="22"/>
              </w:rPr>
            </w:pPr>
            <w:r w:rsidRPr="00A77611">
              <w:rPr>
                <w:rFonts w:asciiTheme="minorHAnsi" w:hAnsiTheme="minorHAnsi" w:cstheme="minorHAnsi"/>
                <w:sz w:val="22"/>
                <w:szCs w:val="22"/>
              </w:rPr>
              <w:t xml:space="preserve">• Identify the part played by evaporation </w:t>
            </w:r>
            <w:r w:rsidRPr="00A77611">
              <w:rPr>
                <w:rFonts w:asciiTheme="minorHAnsi" w:hAnsiTheme="minorHAnsi" w:cstheme="minorHAnsi"/>
                <w:sz w:val="22"/>
                <w:szCs w:val="22"/>
              </w:rPr>
              <w:lastRenderedPageBreak/>
              <w:t>and condensation in the water cycle and associate the rate of evaporation with temperature.</w:t>
            </w:r>
          </w:p>
          <w:p w:rsidR="005F50A6" w:rsidRPr="00A77611" w:rsidRDefault="005F50A6" w:rsidP="005F50A6">
            <w:pPr>
              <w:pStyle w:val="NormalWeb"/>
              <w:rPr>
                <w:rFonts w:asciiTheme="minorHAnsi" w:hAnsiTheme="minorHAnsi" w:cstheme="minorHAnsi"/>
                <w:sz w:val="22"/>
                <w:szCs w:val="22"/>
              </w:rPr>
            </w:pPr>
          </w:p>
        </w:tc>
        <w:tc>
          <w:tcPr>
            <w:tcW w:w="4309" w:type="dxa"/>
          </w:tcPr>
          <w:p w:rsidR="005F50A6" w:rsidRPr="00A77611" w:rsidRDefault="005F50A6" w:rsidP="005F50A6">
            <w:pPr>
              <w:pStyle w:val="NormalWeb"/>
              <w:rPr>
                <w:rFonts w:asciiTheme="minorHAnsi" w:hAnsiTheme="minorHAnsi" w:cstheme="minorHAnsi"/>
                <w:sz w:val="22"/>
                <w:szCs w:val="22"/>
              </w:rPr>
            </w:pPr>
            <w:r w:rsidRPr="00A77611">
              <w:rPr>
                <w:rFonts w:asciiTheme="minorHAnsi" w:hAnsiTheme="minorHAnsi" w:cstheme="minorHAnsi"/>
                <w:sz w:val="22"/>
                <w:szCs w:val="22"/>
              </w:rPr>
              <w:lastRenderedPageBreak/>
              <w:t>Compare and group together everyday materials based on evidence from comparative and fair tests, including their hardness, solubility, conductivity (electrical and thermal), and response to magnets.</w:t>
            </w:r>
          </w:p>
          <w:p w:rsidR="005F50A6" w:rsidRPr="00A77611" w:rsidRDefault="005F50A6" w:rsidP="005F50A6">
            <w:pPr>
              <w:pStyle w:val="NormalWeb"/>
              <w:rPr>
                <w:rFonts w:asciiTheme="minorHAnsi" w:hAnsiTheme="minorHAnsi" w:cstheme="minorHAnsi"/>
                <w:sz w:val="22"/>
                <w:szCs w:val="22"/>
              </w:rPr>
            </w:pPr>
            <w:r w:rsidRPr="00A77611">
              <w:rPr>
                <w:rFonts w:asciiTheme="minorHAnsi" w:hAnsiTheme="minorHAnsi" w:cstheme="minorHAnsi"/>
                <w:sz w:val="22"/>
                <w:szCs w:val="22"/>
              </w:rPr>
              <w:t>• Understand how some materials will dissolve in liquid to form a solution and describe how to recover a substance from a solution.</w:t>
            </w:r>
          </w:p>
          <w:p w:rsidR="005F50A6" w:rsidRPr="00A77611" w:rsidRDefault="005F50A6" w:rsidP="005F50A6">
            <w:pPr>
              <w:pStyle w:val="NormalWeb"/>
              <w:rPr>
                <w:rFonts w:asciiTheme="minorHAnsi" w:hAnsiTheme="minorHAnsi" w:cstheme="minorHAnsi"/>
                <w:sz w:val="22"/>
                <w:szCs w:val="22"/>
              </w:rPr>
            </w:pPr>
            <w:r w:rsidRPr="00A77611">
              <w:rPr>
                <w:rFonts w:asciiTheme="minorHAnsi" w:hAnsiTheme="minorHAnsi" w:cstheme="minorHAnsi"/>
                <w:sz w:val="22"/>
                <w:szCs w:val="22"/>
              </w:rPr>
              <w:t>• Use knowledge of solids, liquids and gases to decide how mixtures might be separated, including through filtering, sieving and evaporating.</w:t>
            </w:r>
          </w:p>
          <w:p w:rsidR="005F50A6" w:rsidRPr="00A77611" w:rsidRDefault="005F50A6" w:rsidP="005F50A6">
            <w:pPr>
              <w:pStyle w:val="NormalWeb"/>
              <w:rPr>
                <w:rFonts w:asciiTheme="minorHAnsi" w:hAnsiTheme="minorHAnsi" w:cstheme="minorHAnsi"/>
                <w:sz w:val="22"/>
                <w:szCs w:val="22"/>
              </w:rPr>
            </w:pPr>
            <w:r w:rsidRPr="00A77611">
              <w:rPr>
                <w:rFonts w:asciiTheme="minorHAnsi" w:hAnsiTheme="minorHAnsi" w:cstheme="minorHAnsi"/>
                <w:sz w:val="22"/>
                <w:szCs w:val="22"/>
              </w:rPr>
              <w:t>• Give reasons, based on evidence from comparative and fair tests, for the particular uses of everyday materials, including metals, wood and plastic.</w:t>
            </w:r>
          </w:p>
          <w:p w:rsidR="005F50A6" w:rsidRPr="00A77611" w:rsidRDefault="005F50A6" w:rsidP="005F50A6">
            <w:pPr>
              <w:pStyle w:val="NormalWeb"/>
              <w:rPr>
                <w:rFonts w:asciiTheme="minorHAnsi" w:hAnsiTheme="minorHAnsi" w:cstheme="minorHAnsi"/>
                <w:sz w:val="22"/>
                <w:szCs w:val="22"/>
              </w:rPr>
            </w:pPr>
            <w:r w:rsidRPr="00A77611">
              <w:rPr>
                <w:rFonts w:asciiTheme="minorHAnsi" w:hAnsiTheme="minorHAnsi" w:cstheme="minorHAnsi"/>
                <w:sz w:val="22"/>
                <w:szCs w:val="22"/>
              </w:rPr>
              <w:t xml:space="preserve">• Demonstrate that dissolving, mixing </w:t>
            </w:r>
            <w:r w:rsidRPr="00A77611">
              <w:rPr>
                <w:rFonts w:asciiTheme="minorHAnsi" w:hAnsiTheme="minorHAnsi" w:cstheme="minorHAnsi"/>
                <w:sz w:val="22"/>
                <w:szCs w:val="22"/>
              </w:rPr>
              <w:lastRenderedPageBreak/>
              <w:t>and changes of state are reversible changes.</w:t>
            </w:r>
          </w:p>
          <w:p w:rsidR="005F50A6" w:rsidRPr="00A77611" w:rsidRDefault="005F50A6" w:rsidP="005F50A6">
            <w:pPr>
              <w:pStyle w:val="NormalWeb"/>
              <w:rPr>
                <w:rFonts w:asciiTheme="minorHAnsi" w:hAnsiTheme="minorHAnsi" w:cstheme="minorHAnsi"/>
                <w:sz w:val="22"/>
                <w:szCs w:val="22"/>
              </w:rPr>
            </w:pPr>
            <w:r w:rsidRPr="00A77611">
              <w:rPr>
                <w:rFonts w:asciiTheme="minorHAnsi" w:hAnsiTheme="minorHAnsi" w:cstheme="minorHAnsi"/>
                <w:sz w:val="22"/>
                <w:szCs w:val="22"/>
              </w:rPr>
              <w:t xml:space="preserve">• Explain that some changes result in the formation of new materials, and that this kind of change is not usually reversible, including changes associated with burning, oxidisation and the action </w:t>
            </w:r>
            <w:r w:rsidR="00E83590" w:rsidRPr="00A77611">
              <w:rPr>
                <w:rFonts w:asciiTheme="minorHAnsi" w:hAnsiTheme="minorHAnsi" w:cstheme="minorHAnsi"/>
                <w:sz w:val="22"/>
                <w:szCs w:val="22"/>
              </w:rPr>
              <w:t>of acid on bicarbonate of soda.</w:t>
            </w:r>
          </w:p>
        </w:tc>
      </w:tr>
      <w:tr w:rsidR="004939EC" w:rsidRPr="00A77611" w:rsidTr="004939EC">
        <w:tc>
          <w:tcPr>
            <w:tcW w:w="1668" w:type="dxa"/>
          </w:tcPr>
          <w:p w:rsidR="004939EC" w:rsidRPr="00A77611" w:rsidRDefault="004939EC" w:rsidP="00B965ED">
            <w:pPr>
              <w:rPr>
                <w:rFonts w:cstheme="minorHAnsi"/>
                <w:b/>
              </w:rPr>
            </w:pPr>
            <w:r w:rsidRPr="00A77611">
              <w:rPr>
                <w:rFonts w:cstheme="minorHAnsi"/>
                <w:b/>
              </w:rPr>
              <w:lastRenderedPageBreak/>
              <w:t>Physics</w:t>
            </w:r>
          </w:p>
          <w:p w:rsidR="004939EC" w:rsidRPr="00A77611" w:rsidRDefault="004939EC" w:rsidP="00B965ED">
            <w:pPr>
              <w:rPr>
                <w:rFonts w:cstheme="minorHAnsi"/>
              </w:rPr>
            </w:pPr>
            <w:r w:rsidRPr="00A77611">
              <w:rPr>
                <w:rFonts w:cstheme="minorHAnsi"/>
              </w:rPr>
              <w:t>To understand movement, forces and magnets</w:t>
            </w:r>
          </w:p>
        </w:tc>
        <w:tc>
          <w:tcPr>
            <w:tcW w:w="4365" w:type="dxa"/>
          </w:tcPr>
          <w:p w:rsidR="004939EC" w:rsidRPr="00A77611" w:rsidRDefault="004939EC" w:rsidP="00B965ED">
            <w:pPr>
              <w:pStyle w:val="NormalWeb"/>
              <w:rPr>
                <w:rFonts w:asciiTheme="minorHAnsi" w:hAnsiTheme="minorHAnsi" w:cstheme="minorHAnsi"/>
                <w:sz w:val="22"/>
                <w:szCs w:val="22"/>
              </w:rPr>
            </w:pPr>
            <w:r w:rsidRPr="00A77611">
              <w:rPr>
                <w:rFonts w:asciiTheme="minorHAnsi" w:hAnsiTheme="minorHAnsi" w:cstheme="minorHAnsi"/>
                <w:sz w:val="22"/>
                <w:szCs w:val="22"/>
              </w:rPr>
              <w:t>Notice and describe how things move, using simple comparisons such as faster and slower.</w:t>
            </w:r>
          </w:p>
          <w:p w:rsidR="004939EC" w:rsidRPr="00A77611" w:rsidRDefault="004939EC" w:rsidP="00B965ED">
            <w:pPr>
              <w:pStyle w:val="NormalWeb"/>
              <w:rPr>
                <w:rFonts w:asciiTheme="minorHAnsi" w:hAnsiTheme="minorHAnsi" w:cstheme="minorHAnsi"/>
                <w:sz w:val="22"/>
                <w:szCs w:val="22"/>
              </w:rPr>
            </w:pPr>
            <w:r w:rsidRPr="00A77611">
              <w:rPr>
                <w:rFonts w:asciiTheme="minorHAnsi" w:hAnsiTheme="minorHAnsi" w:cstheme="minorHAnsi"/>
                <w:sz w:val="22"/>
                <w:szCs w:val="22"/>
              </w:rPr>
              <w:t>• Compare how different things move.</w:t>
            </w:r>
          </w:p>
        </w:tc>
        <w:tc>
          <w:tcPr>
            <w:tcW w:w="4365" w:type="dxa"/>
          </w:tcPr>
          <w:p w:rsidR="004939EC" w:rsidRPr="00A77611" w:rsidRDefault="004939EC" w:rsidP="00B965ED">
            <w:pPr>
              <w:pStyle w:val="NormalWeb"/>
              <w:rPr>
                <w:rFonts w:asciiTheme="minorHAnsi" w:hAnsiTheme="minorHAnsi" w:cstheme="minorHAnsi"/>
                <w:sz w:val="22"/>
                <w:szCs w:val="22"/>
              </w:rPr>
            </w:pPr>
            <w:r w:rsidRPr="00A77611">
              <w:rPr>
                <w:rFonts w:asciiTheme="minorHAnsi" w:hAnsiTheme="minorHAnsi" w:cstheme="minorHAnsi"/>
                <w:sz w:val="22"/>
                <w:szCs w:val="22"/>
              </w:rPr>
              <w:t>Notice that some forces need contact between two objects and some forces act at a distance.</w:t>
            </w:r>
          </w:p>
          <w:p w:rsidR="004939EC" w:rsidRPr="00A77611" w:rsidRDefault="004939EC" w:rsidP="00B965ED">
            <w:pPr>
              <w:pStyle w:val="NormalWeb"/>
              <w:rPr>
                <w:rFonts w:asciiTheme="minorHAnsi" w:hAnsiTheme="minorHAnsi" w:cstheme="minorHAnsi"/>
                <w:sz w:val="22"/>
                <w:szCs w:val="22"/>
              </w:rPr>
            </w:pPr>
            <w:r w:rsidRPr="00A77611">
              <w:rPr>
                <w:rFonts w:asciiTheme="minorHAnsi" w:hAnsiTheme="minorHAnsi" w:cstheme="minorHAnsi"/>
                <w:sz w:val="22"/>
                <w:szCs w:val="22"/>
              </w:rPr>
              <w:t>• Observe how magnets attract or repel each other and attract some materials and not others. </w:t>
            </w:r>
          </w:p>
          <w:p w:rsidR="004939EC" w:rsidRPr="00A77611" w:rsidRDefault="004939EC" w:rsidP="00B965ED">
            <w:pPr>
              <w:pStyle w:val="NormalWeb"/>
              <w:rPr>
                <w:rFonts w:asciiTheme="minorHAnsi" w:hAnsiTheme="minorHAnsi" w:cstheme="minorHAnsi"/>
                <w:sz w:val="22"/>
                <w:szCs w:val="22"/>
              </w:rPr>
            </w:pPr>
            <w:r w:rsidRPr="00A77611">
              <w:rPr>
                <w:rFonts w:asciiTheme="minorHAnsi" w:hAnsiTheme="minorHAnsi" w:cstheme="minorHAnsi"/>
                <w:sz w:val="22"/>
                <w:szCs w:val="22"/>
              </w:rPr>
              <w:t>• Compare and group together a variety of everyday materials on the basis of whether they are attracted to a magnet and identify some magnetic materials.</w:t>
            </w:r>
          </w:p>
          <w:p w:rsidR="004939EC" w:rsidRPr="00A77611" w:rsidRDefault="004939EC" w:rsidP="00B965ED">
            <w:pPr>
              <w:pStyle w:val="NormalWeb"/>
              <w:rPr>
                <w:rFonts w:asciiTheme="minorHAnsi" w:hAnsiTheme="minorHAnsi" w:cstheme="minorHAnsi"/>
                <w:sz w:val="22"/>
                <w:szCs w:val="22"/>
              </w:rPr>
            </w:pPr>
          </w:p>
        </w:tc>
        <w:tc>
          <w:tcPr>
            <w:tcW w:w="4309" w:type="dxa"/>
          </w:tcPr>
          <w:p w:rsidR="004939EC" w:rsidRPr="00A77611" w:rsidRDefault="004939EC" w:rsidP="00B965ED">
            <w:pPr>
              <w:pStyle w:val="NormalWeb"/>
              <w:rPr>
                <w:rFonts w:asciiTheme="minorHAnsi" w:hAnsiTheme="minorHAnsi" w:cstheme="minorHAnsi"/>
                <w:sz w:val="22"/>
                <w:szCs w:val="22"/>
              </w:rPr>
            </w:pPr>
            <w:r w:rsidRPr="00A77611">
              <w:rPr>
                <w:rFonts w:asciiTheme="minorHAnsi" w:hAnsiTheme="minorHAnsi" w:cstheme="minorHAnsi"/>
                <w:sz w:val="22"/>
                <w:szCs w:val="22"/>
              </w:rPr>
              <w:t>Describe magnets as having two poles.</w:t>
            </w:r>
          </w:p>
          <w:p w:rsidR="004939EC" w:rsidRPr="00A77611" w:rsidRDefault="004939EC" w:rsidP="00B965ED">
            <w:pPr>
              <w:pStyle w:val="NormalWeb"/>
              <w:rPr>
                <w:rFonts w:asciiTheme="minorHAnsi" w:hAnsiTheme="minorHAnsi" w:cstheme="minorHAnsi"/>
                <w:sz w:val="22"/>
                <w:szCs w:val="22"/>
              </w:rPr>
            </w:pPr>
            <w:r w:rsidRPr="00A77611">
              <w:rPr>
                <w:rFonts w:asciiTheme="minorHAnsi" w:hAnsiTheme="minorHAnsi" w:cstheme="minorHAnsi"/>
                <w:sz w:val="22"/>
                <w:szCs w:val="22"/>
              </w:rPr>
              <w:t>• Predict whether two magnets will attract or repel each other, depending on which poles are facing.</w:t>
            </w:r>
          </w:p>
          <w:p w:rsidR="004939EC" w:rsidRPr="00A77611" w:rsidRDefault="004939EC" w:rsidP="00B965ED">
            <w:pPr>
              <w:pStyle w:val="NormalWeb"/>
              <w:rPr>
                <w:rFonts w:asciiTheme="minorHAnsi" w:hAnsiTheme="minorHAnsi" w:cstheme="minorHAnsi"/>
                <w:sz w:val="22"/>
                <w:szCs w:val="22"/>
              </w:rPr>
            </w:pPr>
            <w:r w:rsidRPr="00A77611">
              <w:rPr>
                <w:rFonts w:asciiTheme="minorHAnsi" w:hAnsiTheme="minorHAnsi" w:cstheme="minorHAnsi"/>
                <w:sz w:val="22"/>
                <w:szCs w:val="22"/>
              </w:rPr>
              <w:t>• Explain that unsupported objects fall towards the Earth because of the force of gravity acting between the Earth and the falling object.</w:t>
            </w:r>
          </w:p>
          <w:p w:rsidR="004939EC" w:rsidRPr="00A77611" w:rsidRDefault="004939EC" w:rsidP="00B965ED">
            <w:pPr>
              <w:pStyle w:val="NormalWeb"/>
              <w:rPr>
                <w:rFonts w:asciiTheme="minorHAnsi" w:hAnsiTheme="minorHAnsi" w:cstheme="minorHAnsi"/>
                <w:sz w:val="22"/>
                <w:szCs w:val="22"/>
              </w:rPr>
            </w:pPr>
            <w:r w:rsidRPr="00A77611">
              <w:rPr>
                <w:rFonts w:asciiTheme="minorHAnsi" w:hAnsiTheme="minorHAnsi" w:cstheme="minorHAnsi"/>
                <w:sz w:val="22"/>
                <w:szCs w:val="22"/>
              </w:rPr>
              <w:t>• Identify the effect of drag forces, such as air resistance, water resistance and friction that act between moving surfaces.</w:t>
            </w:r>
          </w:p>
          <w:p w:rsidR="004939EC" w:rsidRPr="00A77611" w:rsidRDefault="004939EC" w:rsidP="00B965ED">
            <w:pPr>
              <w:pStyle w:val="NormalWeb"/>
              <w:rPr>
                <w:rFonts w:asciiTheme="minorHAnsi" w:hAnsiTheme="minorHAnsi" w:cstheme="minorHAnsi"/>
                <w:sz w:val="22"/>
                <w:szCs w:val="22"/>
              </w:rPr>
            </w:pPr>
            <w:r w:rsidRPr="00A77611">
              <w:rPr>
                <w:rFonts w:asciiTheme="minorHAnsi" w:hAnsiTheme="minorHAnsi" w:cstheme="minorHAnsi"/>
                <w:sz w:val="22"/>
                <w:szCs w:val="22"/>
              </w:rPr>
              <w:t>• Describe, in terms of drag forces, why moving objects that are not driven tend to slow down.</w:t>
            </w:r>
          </w:p>
          <w:p w:rsidR="004939EC" w:rsidRPr="00A77611" w:rsidRDefault="004939EC" w:rsidP="00B965ED">
            <w:pPr>
              <w:pStyle w:val="NormalWeb"/>
              <w:rPr>
                <w:rFonts w:asciiTheme="minorHAnsi" w:hAnsiTheme="minorHAnsi" w:cstheme="minorHAnsi"/>
                <w:sz w:val="22"/>
                <w:szCs w:val="22"/>
              </w:rPr>
            </w:pPr>
            <w:r w:rsidRPr="00A77611">
              <w:rPr>
                <w:rFonts w:asciiTheme="minorHAnsi" w:hAnsiTheme="minorHAnsi" w:cstheme="minorHAnsi"/>
                <w:sz w:val="22"/>
                <w:szCs w:val="22"/>
              </w:rPr>
              <w:t>• Understand that force and motion can be transferred through mechanical devices such as gears, pulleys, levers and springs.</w:t>
            </w:r>
          </w:p>
        </w:tc>
      </w:tr>
      <w:tr w:rsidR="004939EC" w:rsidRPr="00A77611" w:rsidTr="004939EC">
        <w:tc>
          <w:tcPr>
            <w:tcW w:w="1668" w:type="dxa"/>
          </w:tcPr>
          <w:p w:rsidR="004939EC" w:rsidRPr="00A77611" w:rsidRDefault="004939EC" w:rsidP="00B965ED">
            <w:pPr>
              <w:rPr>
                <w:rFonts w:cstheme="minorHAnsi"/>
              </w:rPr>
            </w:pPr>
            <w:r w:rsidRPr="00A77611">
              <w:rPr>
                <w:rFonts w:cstheme="minorHAnsi"/>
              </w:rPr>
              <w:t>To understand light and seeing</w:t>
            </w:r>
          </w:p>
        </w:tc>
        <w:tc>
          <w:tcPr>
            <w:tcW w:w="4365" w:type="dxa"/>
          </w:tcPr>
          <w:p w:rsidR="004939EC" w:rsidRPr="00A77611" w:rsidRDefault="004939EC" w:rsidP="00B965ED">
            <w:pPr>
              <w:pStyle w:val="NormalWeb"/>
              <w:rPr>
                <w:rFonts w:asciiTheme="minorHAnsi" w:hAnsiTheme="minorHAnsi" w:cstheme="minorHAnsi"/>
                <w:sz w:val="22"/>
                <w:szCs w:val="22"/>
              </w:rPr>
            </w:pPr>
            <w:r w:rsidRPr="00A77611">
              <w:rPr>
                <w:rFonts w:asciiTheme="minorHAnsi" w:hAnsiTheme="minorHAnsi" w:cstheme="minorHAnsi"/>
                <w:sz w:val="22"/>
                <w:szCs w:val="22"/>
              </w:rPr>
              <w:t xml:space="preserve">Observe and name a variety of sources of light, including electric lights, flames and the Sun, explaining that we see things because </w:t>
            </w:r>
            <w:r w:rsidRPr="00A77611">
              <w:rPr>
                <w:rFonts w:asciiTheme="minorHAnsi" w:hAnsiTheme="minorHAnsi" w:cstheme="minorHAnsi"/>
                <w:sz w:val="22"/>
                <w:szCs w:val="22"/>
              </w:rPr>
              <w:lastRenderedPageBreak/>
              <w:t>light travels from them to our eyes.</w:t>
            </w:r>
          </w:p>
        </w:tc>
        <w:tc>
          <w:tcPr>
            <w:tcW w:w="4365" w:type="dxa"/>
          </w:tcPr>
          <w:p w:rsidR="004939EC" w:rsidRPr="00A77611" w:rsidRDefault="004939EC" w:rsidP="00B965ED">
            <w:pPr>
              <w:pStyle w:val="NormalWeb"/>
              <w:rPr>
                <w:rFonts w:asciiTheme="minorHAnsi" w:hAnsiTheme="minorHAnsi" w:cstheme="minorHAnsi"/>
                <w:sz w:val="22"/>
                <w:szCs w:val="22"/>
              </w:rPr>
            </w:pPr>
            <w:r w:rsidRPr="00A77611">
              <w:rPr>
                <w:rFonts w:asciiTheme="minorHAnsi" w:hAnsiTheme="minorHAnsi" w:cstheme="minorHAnsi"/>
                <w:sz w:val="22"/>
                <w:szCs w:val="22"/>
              </w:rPr>
              <w:lastRenderedPageBreak/>
              <w:t>Notice that light is reflected from surfaces.</w:t>
            </w:r>
          </w:p>
          <w:p w:rsidR="004939EC" w:rsidRPr="00A77611" w:rsidRDefault="004939EC" w:rsidP="00B965ED">
            <w:pPr>
              <w:pStyle w:val="NormalWeb"/>
              <w:rPr>
                <w:rFonts w:asciiTheme="minorHAnsi" w:hAnsiTheme="minorHAnsi" w:cstheme="minorHAnsi"/>
                <w:sz w:val="22"/>
                <w:szCs w:val="22"/>
              </w:rPr>
            </w:pPr>
            <w:r w:rsidRPr="00A77611">
              <w:rPr>
                <w:rFonts w:asciiTheme="minorHAnsi" w:hAnsiTheme="minorHAnsi" w:cstheme="minorHAnsi"/>
                <w:sz w:val="22"/>
                <w:szCs w:val="22"/>
              </w:rPr>
              <w:t xml:space="preserve">• Associate shadows with a light source </w:t>
            </w:r>
            <w:r w:rsidRPr="00A77611">
              <w:rPr>
                <w:rFonts w:asciiTheme="minorHAnsi" w:hAnsiTheme="minorHAnsi" w:cstheme="minorHAnsi"/>
                <w:sz w:val="22"/>
                <w:szCs w:val="22"/>
              </w:rPr>
              <w:lastRenderedPageBreak/>
              <w:t>being blocked by something; find patterns that determine the size of shadows.</w:t>
            </w:r>
          </w:p>
        </w:tc>
        <w:tc>
          <w:tcPr>
            <w:tcW w:w="4309" w:type="dxa"/>
          </w:tcPr>
          <w:p w:rsidR="004939EC" w:rsidRPr="00A77611" w:rsidRDefault="004939EC" w:rsidP="00B965ED">
            <w:pPr>
              <w:pStyle w:val="NormalWeb"/>
              <w:rPr>
                <w:rFonts w:asciiTheme="minorHAnsi" w:hAnsiTheme="minorHAnsi" w:cstheme="minorHAnsi"/>
                <w:sz w:val="22"/>
                <w:szCs w:val="22"/>
              </w:rPr>
            </w:pPr>
            <w:r w:rsidRPr="00A77611">
              <w:rPr>
                <w:rFonts w:asciiTheme="minorHAnsi" w:hAnsiTheme="minorHAnsi" w:cstheme="minorHAnsi"/>
                <w:sz w:val="22"/>
                <w:szCs w:val="22"/>
              </w:rPr>
              <w:lastRenderedPageBreak/>
              <w:t>Understand that light appears to travel in straight lines.</w:t>
            </w:r>
          </w:p>
          <w:p w:rsidR="004939EC" w:rsidRPr="00A77611" w:rsidRDefault="004939EC" w:rsidP="00B965ED">
            <w:pPr>
              <w:pStyle w:val="NormalWeb"/>
              <w:rPr>
                <w:rFonts w:asciiTheme="minorHAnsi" w:hAnsiTheme="minorHAnsi" w:cstheme="minorHAnsi"/>
                <w:sz w:val="22"/>
                <w:szCs w:val="22"/>
              </w:rPr>
            </w:pPr>
            <w:r w:rsidRPr="00A77611">
              <w:rPr>
                <w:rFonts w:asciiTheme="minorHAnsi" w:hAnsiTheme="minorHAnsi" w:cstheme="minorHAnsi"/>
                <w:sz w:val="22"/>
                <w:szCs w:val="22"/>
              </w:rPr>
              <w:lastRenderedPageBreak/>
              <w:t>• Use the idea that light travels in straight lines to explain that objects are seen because they give out or reflect light into the eyes.</w:t>
            </w:r>
          </w:p>
          <w:p w:rsidR="004939EC" w:rsidRPr="00A77611" w:rsidRDefault="004939EC" w:rsidP="00B965ED">
            <w:pPr>
              <w:pStyle w:val="NormalWeb"/>
              <w:rPr>
                <w:rFonts w:asciiTheme="minorHAnsi" w:hAnsiTheme="minorHAnsi" w:cstheme="minorHAnsi"/>
                <w:sz w:val="22"/>
                <w:szCs w:val="22"/>
              </w:rPr>
            </w:pPr>
            <w:r w:rsidRPr="00A77611">
              <w:rPr>
                <w:rFonts w:asciiTheme="minorHAnsi" w:hAnsiTheme="minorHAnsi" w:cstheme="minorHAnsi"/>
                <w:sz w:val="22"/>
                <w:szCs w:val="22"/>
              </w:rPr>
              <w:t>• Use the idea that light travels in straight lines to explain why shadows have the same shape as the objects that cast them, and to predict the size of shadows when the position of the light source changes. </w:t>
            </w:r>
          </w:p>
        </w:tc>
      </w:tr>
      <w:tr w:rsidR="004939EC" w:rsidRPr="00A77611" w:rsidTr="004939EC">
        <w:tc>
          <w:tcPr>
            <w:tcW w:w="1668" w:type="dxa"/>
          </w:tcPr>
          <w:p w:rsidR="004939EC" w:rsidRPr="00A77611" w:rsidRDefault="004939EC" w:rsidP="00B965ED">
            <w:pPr>
              <w:rPr>
                <w:rFonts w:cstheme="minorHAnsi"/>
              </w:rPr>
            </w:pPr>
            <w:r w:rsidRPr="00A77611">
              <w:rPr>
                <w:rFonts w:cstheme="minorHAnsi"/>
              </w:rPr>
              <w:lastRenderedPageBreak/>
              <w:t>To investigate sound and hearing</w:t>
            </w:r>
          </w:p>
        </w:tc>
        <w:tc>
          <w:tcPr>
            <w:tcW w:w="4365" w:type="dxa"/>
          </w:tcPr>
          <w:p w:rsidR="004939EC" w:rsidRPr="00A77611" w:rsidRDefault="004939EC" w:rsidP="00B965ED">
            <w:pPr>
              <w:pStyle w:val="NormalWeb"/>
              <w:rPr>
                <w:rFonts w:asciiTheme="minorHAnsi" w:hAnsiTheme="minorHAnsi" w:cstheme="minorHAnsi"/>
                <w:sz w:val="22"/>
                <w:szCs w:val="22"/>
              </w:rPr>
            </w:pPr>
            <w:r w:rsidRPr="00A77611">
              <w:rPr>
                <w:rFonts w:asciiTheme="minorHAnsi" w:hAnsiTheme="minorHAnsi" w:cstheme="minorHAnsi"/>
                <w:sz w:val="22"/>
                <w:szCs w:val="22"/>
              </w:rPr>
              <w:t>Observe and name a variety of sound sources, noticing that we hear with our ears</w:t>
            </w:r>
          </w:p>
        </w:tc>
        <w:tc>
          <w:tcPr>
            <w:tcW w:w="4365" w:type="dxa"/>
          </w:tcPr>
          <w:p w:rsidR="004939EC" w:rsidRPr="00A77611" w:rsidRDefault="004939EC" w:rsidP="00B965ED">
            <w:pPr>
              <w:pStyle w:val="NormalWeb"/>
              <w:rPr>
                <w:rFonts w:asciiTheme="minorHAnsi" w:hAnsiTheme="minorHAnsi" w:cstheme="minorHAnsi"/>
                <w:sz w:val="22"/>
                <w:szCs w:val="22"/>
              </w:rPr>
            </w:pPr>
            <w:r w:rsidRPr="00A77611">
              <w:rPr>
                <w:rFonts w:asciiTheme="minorHAnsi" w:hAnsiTheme="minorHAnsi" w:cstheme="minorHAnsi"/>
                <w:sz w:val="22"/>
                <w:szCs w:val="22"/>
              </w:rPr>
              <w:t>Identify how sounds are made, associating some of them with something vibrating.</w:t>
            </w:r>
          </w:p>
          <w:p w:rsidR="004939EC" w:rsidRPr="00A77611" w:rsidRDefault="004939EC" w:rsidP="00B965ED">
            <w:pPr>
              <w:pStyle w:val="NormalWeb"/>
              <w:rPr>
                <w:rFonts w:asciiTheme="minorHAnsi" w:hAnsiTheme="minorHAnsi" w:cstheme="minorHAnsi"/>
                <w:sz w:val="22"/>
                <w:szCs w:val="22"/>
              </w:rPr>
            </w:pPr>
            <w:r w:rsidRPr="00A77611">
              <w:rPr>
                <w:rFonts w:asciiTheme="minorHAnsi" w:hAnsiTheme="minorHAnsi" w:cstheme="minorHAnsi"/>
                <w:sz w:val="22"/>
                <w:szCs w:val="22"/>
              </w:rPr>
              <w:t>• Recognise that sounds get fainter as the distance from the sound’s source increases.</w:t>
            </w:r>
          </w:p>
        </w:tc>
        <w:tc>
          <w:tcPr>
            <w:tcW w:w="4309" w:type="dxa"/>
          </w:tcPr>
          <w:p w:rsidR="004939EC" w:rsidRPr="00A77611" w:rsidRDefault="004939EC" w:rsidP="00B965ED">
            <w:pPr>
              <w:pStyle w:val="NormalWeb"/>
              <w:rPr>
                <w:rFonts w:asciiTheme="minorHAnsi" w:hAnsiTheme="minorHAnsi" w:cstheme="minorHAnsi"/>
                <w:sz w:val="22"/>
                <w:szCs w:val="22"/>
              </w:rPr>
            </w:pPr>
            <w:r w:rsidRPr="00A77611">
              <w:rPr>
                <w:rFonts w:asciiTheme="minorHAnsi" w:hAnsiTheme="minorHAnsi" w:cstheme="minorHAnsi"/>
                <w:sz w:val="22"/>
                <w:szCs w:val="22"/>
              </w:rPr>
              <w:t>Find patterns between the pitch of a sound and features of the object that produced it.</w:t>
            </w:r>
          </w:p>
          <w:p w:rsidR="004939EC" w:rsidRPr="00A77611" w:rsidRDefault="004939EC" w:rsidP="00B965ED">
            <w:pPr>
              <w:pStyle w:val="NormalWeb"/>
              <w:rPr>
                <w:rFonts w:asciiTheme="minorHAnsi" w:hAnsiTheme="minorHAnsi" w:cstheme="minorHAnsi"/>
                <w:sz w:val="22"/>
                <w:szCs w:val="22"/>
              </w:rPr>
            </w:pPr>
            <w:r w:rsidRPr="00A77611">
              <w:rPr>
                <w:rFonts w:asciiTheme="minorHAnsi" w:hAnsiTheme="minorHAnsi" w:cstheme="minorHAnsi"/>
                <w:sz w:val="22"/>
                <w:szCs w:val="22"/>
              </w:rPr>
              <w:t>• Find patterns between the volume of a sound and the strength of the vibrations that produced it.</w:t>
            </w:r>
          </w:p>
        </w:tc>
      </w:tr>
      <w:tr w:rsidR="004939EC" w:rsidRPr="00A77611" w:rsidTr="004939EC">
        <w:tc>
          <w:tcPr>
            <w:tcW w:w="1668" w:type="dxa"/>
          </w:tcPr>
          <w:p w:rsidR="004939EC" w:rsidRPr="00A77611" w:rsidRDefault="004939EC" w:rsidP="00B965ED">
            <w:pPr>
              <w:rPr>
                <w:rFonts w:cstheme="minorHAnsi"/>
              </w:rPr>
            </w:pPr>
            <w:r w:rsidRPr="00A77611">
              <w:rPr>
                <w:rFonts w:cstheme="minorHAnsi"/>
              </w:rPr>
              <w:t>To understand electrical circuits</w:t>
            </w:r>
          </w:p>
        </w:tc>
        <w:tc>
          <w:tcPr>
            <w:tcW w:w="4365" w:type="dxa"/>
          </w:tcPr>
          <w:p w:rsidR="004939EC" w:rsidRPr="00A77611" w:rsidRDefault="004939EC" w:rsidP="00B965ED">
            <w:pPr>
              <w:pStyle w:val="NormalWeb"/>
              <w:rPr>
                <w:rFonts w:asciiTheme="minorHAnsi" w:hAnsiTheme="minorHAnsi" w:cstheme="minorHAnsi"/>
                <w:sz w:val="22"/>
                <w:szCs w:val="22"/>
              </w:rPr>
            </w:pPr>
            <w:r w:rsidRPr="00A77611">
              <w:rPr>
                <w:rFonts w:asciiTheme="minorHAnsi" w:hAnsiTheme="minorHAnsi" w:cstheme="minorHAnsi"/>
                <w:sz w:val="22"/>
                <w:szCs w:val="22"/>
              </w:rPr>
              <w:t>Identify common appliances that run on electricity.</w:t>
            </w:r>
          </w:p>
          <w:p w:rsidR="004939EC" w:rsidRPr="00A77611" w:rsidRDefault="004939EC" w:rsidP="00B965ED">
            <w:pPr>
              <w:pStyle w:val="NormalWeb"/>
              <w:rPr>
                <w:rFonts w:asciiTheme="minorHAnsi" w:hAnsiTheme="minorHAnsi" w:cstheme="minorHAnsi"/>
                <w:sz w:val="22"/>
                <w:szCs w:val="22"/>
              </w:rPr>
            </w:pPr>
            <w:r w:rsidRPr="00A77611">
              <w:rPr>
                <w:rFonts w:asciiTheme="minorHAnsi" w:hAnsiTheme="minorHAnsi" w:cstheme="minorHAnsi"/>
                <w:sz w:val="22"/>
                <w:szCs w:val="22"/>
              </w:rPr>
              <w:t>• Construct a simple series electrical circuit</w:t>
            </w:r>
          </w:p>
        </w:tc>
        <w:tc>
          <w:tcPr>
            <w:tcW w:w="4365" w:type="dxa"/>
          </w:tcPr>
          <w:p w:rsidR="004939EC" w:rsidRPr="00A77611" w:rsidRDefault="004939EC" w:rsidP="00B965ED">
            <w:pPr>
              <w:pStyle w:val="NormalWeb"/>
              <w:rPr>
                <w:rFonts w:asciiTheme="minorHAnsi" w:hAnsiTheme="minorHAnsi" w:cstheme="minorHAnsi"/>
                <w:sz w:val="22"/>
                <w:szCs w:val="22"/>
              </w:rPr>
            </w:pPr>
            <w:r w:rsidRPr="00A77611">
              <w:rPr>
                <w:rFonts w:asciiTheme="minorHAnsi" w:hAnsiTheme="minorHAnsi" w:cstheme="minorHAnsi"/>
                <w:sz w:val="22"/>
                <w:szCs w:val="22"/>
              </w:rPr>
              <w:t>Identify whether or not a lamp will light in a simple series circuit based on whether or not the lamp is part of a complete loop with a battery.</w:t>
            </w:r>
          </w:p>
          <w:p w:rsidR="004939EC" w:rsidRPr="00A77611" w:rsidRDefault="004939EC" w:rsidP="00B965ED">
            <w:pPr>
              <w:pStyle w:val="NormalWeb"/>
              <w:rPr>
                <w:rFonts w:asciiTheme="minorHAnsi" w:hAnsiTheme="minorHAnsi" w:cstheme="minorHAnsi"/>
                <w:sz w:val="22"/>
                <w:szCs w:val="22"/>
              </w:rPr>
            </w:pPr>
            <w:r w:rsidRPr="00A77611">
              <w:rPr>
                <w:rFonts w:asciiTheme="minorHAnsi" w:hAnsiTheme="minorHAnsi" w:cstheme="minorHAnsi"/>
                <w:sz w:val="22"/>
                <w:szCs w:val="22"/>
              </w:rPr>
              <w:t>• Recognise that a switch opens and closes a circuit and associate this with whether or not a lamp lights in a simple series circuit.</w:t>
            </w:r>
          </w:p>
          <w:p w:rsidR="004939EC" w:rsidRPr="00A77611" w:rsidRDefault="004939EC" w:rsidP="00B965ED">
            <w:pPr>
              <w:pStyle w:val="NormalWeb"/>
              <w:rPr>
                <w:rFonts w:asciiTheme="minorHAnsi" w:hAnsiTheme="minorHAnsi" w:cstheme="minorHAnsi"/>
                <w:sz w:val="22"/>
                <w:szCs w:val="22"/>
              </w:rPr>
            </w:pPr>
            <w:r w:rsidRPr="00A77611">
              <w:rPr>
                <w:rFonts w:asciiTheme="minorHAnsi" w:hAnsiTheme="minorHAnsi" w:cstheme="minorHAnsi"/>
                <w:sz w:val="22"/>
                <w:szCs w:val="22"/>
              </w:rPr>
              <w:t>• Recognise some common conductors and insulators and associate metals with being good conductors</w:t>
            </w:r>
          </w:p>
          <w:p w:rsidR="004939EC" w:rsidRPr="00A77611" w:rsidRDefault="004939EC" w:rsidP="00B965ED">
            <w:pPr>
              <w:pStyle w:val="NormalWeb"/>
              <w:rPr>
                <w:rFonts w:asciiTheme="minorHAnsi" w:hAnsiTheme="minorHAnsi" w:cstheme="minorHAnsi"/>
                <w:sz w:val="22"/>
                <w:szCs w:val="22"/>
              </w:rPr>
            </w:pPr>
          </w:p>
        </w:tc>
        <w:tc>
          <w:tcPr>
            <w:tcW w:w="4309" w:type="dxa"/>
          </w:tcPr>
          <w:p w:rsidR="004939EC" w:rsidRPr="00A77611" w:rsidRDefault="004939EC" w:rsidP="00B965ED">
            <w:pPr>
              <w:pStyle w:val="NormalWeb"/>
              <w:rPr>
                <w:rFonts w:asciiTheme="minorHAnsi" w:hAnsiTheme="minorHAnsi" w:cstheme="minorHAnsi"/>
                <w:sz w:val="22"/>
                <w:szCs w:val="22"/>
              </w:rPr>
            </w:pPr>
            <w:r w:rsidRPr="00A77611">
              <w:rPr>
                <w:rFonts w:asciiTheme="minorHAnsi" w:hAnsiTheme="minorHAnsi" w:cstheme="minorHAnsi"/>
                <w:sz w:val="22"/>
                <w:szCs w:val="22"/>
              </w:rPr>
              <w:t>Identify and name the basic parts of a simple electrical circuit, including cells, wires, bulbs, switches and buzzers.</w:t>
            </w:r>
          </w:p>
          <w:p w:rsidR="004939EC" w:rsidRPr="00A77611" w:rsidRDefault="004939EC" w:rsidP="00B965ED">
            <w:pPr>
              <w:pStyle w:val="NormalWeb"/>
              <w:rPr>
                <w:rFonts w:asciiTheme="minorHAnsi" w:hAnsiTheme="minorHAnsi" w:cstheme="minorHAnsi"/>
                <w:sz w:val="22"/>
                <w:szCs w:val="22"/>
              </w:rPr>
            </w:pPr>
            <w:r w:rsidRPr="00A77611">
              <w:rPr>
                <w:rFonts w:asciiTheme="minorHAnsi" w:hAnsiTheme="minorHAnsi" w:cstheme="minorHAnsi"/>
                <w:sz w:val="22"/>
                <w:szCs w:val="22"/>
              </w:rPr>
              <w:t>• Associate the brightness of a lamp or the volume of a buzzer with the number and voltage of cells used in the circuit.</w:t>
            </w:r>
          </w:p>
          <w:p w:rsidR="004939EC" w:rsidRPr="00A77611" w:rsidRDefault="004939EC" w:rsidP="00B965ED">
            <w:pPr>
              <w:pStyle w:val="NormalWeb"/>
              <w:rPr>
                <w:rFonts w:asciiTheme="minorHAnsi" w:hAnsiTheme="minorHAnsi" w:cstheme="minorHAnsi"/>
                <w:sz w:val="22"/>
                <w:szCs w:val="22"/>
              </w:rPr>
            </w:pPr>
            <w:r w:rsidRPr="00A77611">
              <w:rPr>
                <w:rFonts w:asciiTheme="minorHAnsi" w:hAnsiTheme="minorHAnsi" w:cstheme="minorHAnsi"/>
                <w:sz w:val="22"/>
                <w:szCs w:val="22"/>
              </w:rPr>
              <w:t>• Compare and give reasons for variations in how components function, including the brightness of bulbs, the loudness of buzzers and the on/off position of switches.</w:t>
            </w:r>
          </w:p>
          <w:p w:rsidR="004939EC" w:rsidRPr="00A77611" w:rsidRDefault="004939EC" w:rsidP="00B965ED">
            <w:pPr>
              <w:pStyle w:val="NormalWeb"/>
              <w:rPr>
                <w:rFonts w:asciiTheme="minorHAnsi" w:hAnsiTheme="minorHAnsi" w:cstheme="minorHAnsi"/>
                <w:sz w:val="22"/>
                <w:szCs w:val="22"/>
              </w:rPr>
            </w:pPr>
          </w:p>
        </w:tc>
      </w:tr>
      <w:tr w:rsidR="004939EC" w:rsidRPr="00A77611" w:rsidTr="004939EC">
        <w:tc>
          <w:tcPr>
            <w:tcW w:w="1668" w:type="dxa"/>
          </w:tcPr>
          <w:p w:rsidR="004939EC" w:rsidRPr="00A77611" w:rsidRDefault="004939EC" w:rsidP="00B965ED">
            <w:pPr>
              <w:rPr>
                <w:rFonts w:cstheme="minorHAnsi"/>
              </w:rPr>
            </w:pPr>
            <w:r w:rsidRPr="00A77611">
              <w:rPr>
                <w:rFonts w:cstheme="minorHAnsi"/>
              </w:rPr>
              <w:t>To understand the Earth’s movement in Space</w:t>
            </w:r>
          </w:p>
        </w:tc>
        <w:tc>
          <w:tcPr>
            <w:tcW w:w="4365" w:type="dxa"/>
          </w:tcPr>
          <w:p w:rsidR="004939EC" w:rsidRPr="00A77611" w:rsidRDefault="004939EC" w:rsidP="00B965ED">
            <w:pPr>
              <w:pStyle w:val="NormalWeb"/>
              <w:rPr>
                <w:rFonts w:asciiTheme="minorHAnsi" w:hAnsiTheme="minorHAnsi" w:cstheme="minorHAnsi"/>
                <w:sz w:val="22"/>
                <w:szCs w:val="22"/>
              </w:rPr>
            </w:pPr>
            <w:r w:rsidRPr="00A77611">
              <w:rPr>
                <w:rFonts w:asciiTheme="minorHAnsi" w:hAnsiTheme="minorHAnsi" w:cstheme="minorHAnsi"/>
                <w:sz w:val="22"/>
                <w:szCs w:val="22"/>
              </w:rPr>
              <w:t>. Observe the apparent movement of the Sun during the day.</w:t>
            </w:r>
          </w:p>
          <w:p w:rsidR="004939EC" w:rsidRPr="00A77611" w:rsidRDefault="004939EC" w:rsidP="00B965ED">
            <w:pPr>
              <w:pStyle w:val="NormalWeb"/>
              <w:rPr>
                <w:rFonts w:asciiTheme="minorHAnsi" w:hAnsiTheme="minorHAnsi" w:cstheme="minorHAnsi"/>
                <w:sz w:val="22"/>
                <w:szCs w:val="22"/>
              </w:rPr>
            </w:pPr>
            <w:r w:rsidRPr="00A77611">
              <w:rPr>
                <w:rFonts w:asciiTheme="minorHAnsi" w:hAnsiTheme="minorHAnsi" w:cstheme="minorHAnsi"/>
                <w:sz w:val="22"/>
                <w:szCs w:val="22"/>
              </w:rPr>
              <w:lastRenderedPageBreak/>
              <w:t>• Observe changes across the four seasons.</w:t>
            </w:r>
          </w:p>
          <w:p w:rsidR="004939EC" w:rsidRPr="00A77611" w:rsidRDefault="004939EC" w:rsidP="00B965ED">
            <w:pPr>
              <w:pStyle w:val="NormalWeb"/>
              <w:rPr>
                <w:rFonts w:asciiTheme="minorHAnsi" w:hAnsiTheme="minorHAnsi" w:cstheme="minorHAnsi"/>
                <w:sz w:val="22"/>
                <w:szCs w:val="22"/>
              </w:rPr>
            </w:pPr>
            <w:r w:rsidRPr="00A77611">
              <w:rPr>
                <w:rFonts w:asciiTheme="minorHAnsi" w:hAnsiTheme="minorHAnsi" w:cstheme="minorHAnsi"/>
                <w:sz w:val="22"/>
                <w:szCs w:val="22"/>
              </w:rPr>
              <w:t>• Observe and describe weather associated with the seasons and how day length varies. </w:t>
            </w:r>
          </w:p>
          <w:p w:rsidR="004939EC" w:rsidRPr="00A77611" w:rsidRDefault="004939EC" w:rsidP="00B965ED">
            <w:pPr>
              <w:pStyle w:val="NormalWeb"/>
              <w:rPr>
                <w:rFonts w:asciiTheme="minorHAnsi" w:hAnsiTheme="minorHAnsi" w:cstheme="minorHAnsi"/>
                <w:sz w:val="22"/>
                <w:szCs w:val="22"/>
              </w:rPr>
            </w:pPr>
          </w:p>
          <w:p w:rsidR="004939EC" w:rsidRPr="00A77611" w:rsidRDefault="004939EC" w:rsidP="00B965ED">
            <w:pPr>
              <w:rPr>
                <w:rFonts w:cstheme="minorHAnsi"/>
              </w:rPr>
            </w:pPr>
          </w:p>
          <w:p w:rsidR="004939EC" w:rsidRPr="00A77611" w:rsidRDefault="004939EC" w:rsidP="00B965ED">
            <w:pPr>
              <w:rPr>
                <w:rFonts w:cstheme="minorHAnsi"/>
              </w:rPr>
            </w:pPr>
          </w:p>
          <w:p w:rsidR="004939EC" w:rsidRPr="00A77611" w:rsidRDefault="004939EC" w:rsidP="00B965ED">
            <w:pPr>
              <w:rPr>
                <w:rFonts w:cstheme="minorHAnsi"/>
              </w:rPr>
            </w:pPr>
          </w:p>
          <w:p w:rsidR="004939EC" w:rsidRPr="00A77611" w:rsidRDefault="004939EC" w:rsidP="00B965ED">
            <w:pPr>
              <w:rPr>
                <w:rFonts w:cstheme="minorHAnsi"/>
              </w:rPr>
            </w:pPr>
          </w:p>
        </w:tc>
        <w:tc>
          <w:tcPr>
            <w:tcW w:w="4365" w:type="dxa"/>
            <w:tcBorders>
              <w:bottom w:val="single" w:sz="4" w:space="0" w:color="auto"/>
            </w:tcBorders>
          </w:tcPr>
          <w:p w:rsidR="004939EC" w:rsidRPr="00A77611" w:rsidRDefault="004939EC" w:rsidP="00B965ED">
            <w:pPr>
              <w:pStyle w:val="NormalWeb"/>
              <w:rPr>
                <w:rFonts w:asciiTheme="minorHAnsi" w:hAnsiTheme="minorHAnsi" w:cstheme="minorHAnsi"/>
                <w:sz w:val="22"/>
                <w:szCs w:val="22"/>
              </w:rPr>
            </w:pPr>
            <w:r w:rsidRPr="00A77611">
              <w:rPr>
                <w:rFonts w:asciiTheme="minorHAnsi" w:hAnsiTheme="minorHAnsi" w:cstheme="minorHAnsi"/>
                <w:sz w:val="22"/>
                <w:szCs w:val="22"/>
              </w:rPr>
              <w:lastRenderedPageBreak/>
              <w:t>Describe the movement of the Earth relative to the Sun in the solar system.</w:t>
            </w:r>
          </w:p>
          <w:p w:rsidR="004939EC" w:rsidRPr="00A77611" w:rsidRDefault="004939EC" w:rsidP="00B965ED">
            <w:pPr>
              <w:pStyle w:val="NormalWeb"/>
              <w:rPr>
                <w:rFonts w:asciiTheme="minorHAnsi" w:hAnsiTheme="minorHAnsi" w:cstheme="minorHAnsi"/>
                <w:sz w:val="22"/>
                <w:szCs w:val="22"/>
              </w:rPr>
            </w:pPr>
            <w:r w:rsidRPr="00A77611">
              <w:rPr>
                <w:rFonts w:asciiTheme="minorHAnsi" w:hAnsiTheme="minorHAnsi" w:cstheme="minorHAnsi"/>
                <w:sz w:val="22"/>
                <w:szCs w:val="22"/>
              </w:rPr>
              <w:t xml:space="preserve">• Describe the movement of the Moon </w:t>
            </w:r>
            <w:r w:rsidRPr="00A77611">
              <w:rPr>
                <w:rFonts w:asciiTheme="minorHAnsi" w:hAnsiTheme="minorHAnsi" w:cstheme="minorHAnsi"/>
                <w:sz w:val="22"/>
                <w:szCs w:val="22"/>
              </w:rPr>
              <w:lastRenderedPageBreak/>
              <w:t>relative to the Earth.</w:t>
            </w:r>
          </w:p>
          <w:p w:rsidR="004939EC" w:rsidRPr="00A77611" w:rsidRDefault="004939EC" w:rsidP="00B965ED">
            <w:pPr>
              <w:rPr>
                <w:rFonts w:cstheme="minorHAnsi"/>
              </w:rPr>
            </w:pPr>
          </w:p>
        </w:tc>
        <w:tc>
          <w:tcPr>
            <w:tcW w:w="4309" w:type="dxa"/>
          </w:tcPr>
          <w:p w:rsidR="004939EC" w:rsidRPr="00A77611" w:rsidRDefault="004939EC" w:rsidP="00B965ED">
            <w:pPr>
              <w:pStyle w:val="NormalWeb"/>
              <w:rPr>
                <w:rFonts w:asciiTheme="minorHAnsi" w:hAnsiTheme="minorHAnsi" w:cstheme="minorHAnsi"/>
                <w:sz w:val="22"/>
                <w:szCs w:val="22"/>
              </w:rPr>
            </w:pPr>
            <w:r w:rsidRPr="00A77611">
              <w:rPr>
                <w:rFonts w:asciiTheme="minorHAnsi" w:hAnsiTheme="minorHAnsi" w:cstheme="minorHAnsi"/>
                <w:sz w:val="22"/>
                <w:szCs w:val="22"/>
              </w:rPr>
              <w:lastRenderedPageBreak/>
              <w:t>Describe the Sun, Earth and Moon as approximately spherical bodies.</w:t>
            </w:r>
          </w:p>
          <w:p w:rsidR="004939EC" w:rsidRPr="00A77611" w:rsidRDefault="004939EC" w:rsidP="00B965ED">
            <w:pPr>
              <w:pStyle w:val="NormalWeb"/>
              <w:rPr>
                <w:rFonts w:asciiTheme="minorHAnsi" w:hAnsiTheme="minorHAnsi" w:cstheme="minorHAnsi"/>
                <w:sz w:val="22"/>
                <w:szCs w:val="22"/>
              </w:rPr>
            </w:pPr>
            <w:r w:rsidRPr="00A77611">
              <w:rPr>
                <w:rFonts w:asciiTheme="minorHAnsi" w:hAnsiTheme="minorHAnsi" w:cstheme="minorHAnsi"/>
                <w:sz w:val="22"/>
                <w:szCs w:val="22"/>
              </w:rPr>
              <w:t xml:space="preserve">• Use the idea of the Earth’s rotation to </w:t>
            </w:r>
            <w:r w:rsidRPr="00A77611">
              <w:rPr>
                <w:rFonts w:asciiTheme="minorHAnsi" w:hAnsiTheme="minorHAnsi" w:cstheme="minorHAnsi"/>
                <w:sz w:val="22"/>
                <w:szCs w:val="22"/>
              </w:rPr>
              <w:lastRenderedPageBreak/>
              <w:t>explain day and night.</w:t>
            </w:r>
          </w:p>
          <w:p w:rsidR="004939EC" w:rsidRPr="00A77611" w:rsidRDefault="004939EC" w:rsidP="00B965ED">
            <w:pPr>
              <w:pStyle w:val="NormalWeb"/>
              <w:rPr>
                <w:rFonts w:asciiTheme="minorHAnsi" w:hAnsiTheme="minorHAnsi" w:cstheme="minorHAnsi"/>
                <w:sz w:val="22"/>
                <w:szCs w:val="22"/>
              </w:rPr>
            </w:pPr>
          </w:p>
        </w:tc>
      </w:tr>
    </w:tbl>
    <w:p w:rsidR="00A9668D" w:rsidRPr="00A77611" w:rsidRDefault="00A9668D" w:rsidP="00A9668D">
      <w:pPr>
        <w:rPr>
          <w:rFonts w:cstheme="minorHAnsi"/>
          <w:b/>
          <w:u w:val="single"/>
        </w:rPr>
      </w:pPr>
    </w:p>
    <w:p w:rsidR="00A9668D" w:rsidRPr="00A77611" w:rsidRDefault="00A9668D" w:rsidP="00A9668D">
      <w:pPr>
        <w:rPr>
          <w:rFonts w:cstheme="minorHAnsi"/>
        </w:rPr>
      </w:pPr>
    </w:p>
    <w:p w:rsidR="00A9668D" w:rsidRPr="00A77611" w:rsidRDefault="00A9668D" w:rsidP="00A9668D">
      <w:pPr>
        <w:rPr>
          <w:rFonts w:cstheme="minorHAnsi"/>
        </w:rPr>
      </w:pPr>
    </w:p>
    <w:p w:rsidR="00A9668D" w:rsidRPr="00A77611" w:rsidRDefault="00A9668D" w:rsidP="00A9668D">
      <w:pPr>
        <w:rPr>
          <w:rFonts w:cstheme="minorHAnsi"/>
        </w:rPr>
        <w:sectPr w:rsidR="00A9668D" w:rsidRPr="00A77611" w:rsidSect="00D324C4">
          <w:pgSz w:w="16838" w:h="11906" w:orient="landscape"/>
          <w:pgMar w:top="1440" w:right="1440" w:bottom="1440" w:left="851" w:header="708" w:footer="708" w:gutter="0"/>
          <w:cols w:space="708"/>
          <w:docGrid w:linePitch="360"/>
        </w:sectPr>
      </w:pPr>
    </w:p>
    <w:p w:rsidR="00D324C4" w:rsidRPr="00A77611" w:rsidRDefault="00D324C4" w:rsidP="00D324C4">
      <w:pPr>
        <w:rPr>
          <w:rFonts w:cstheme="minorHAnsi"/>
        </w:rPr>
      </w:pPr>
      <w:r w:rsidRPr="00A77611">
        <w:rPr>
          <w:rFonts w:cstheme="minorHAnsi"/>
          <w:noProof/>
          <w:lang w:eastAsia="en-GB"/>
        </w:rPr>
        <w:lastRenderedPageBreak/>
        <w:drawing>
          <wp:anchor distT="0" distB="0" distL="114300" distR="114300" simplePos="0" relativeHeight="251659264" behindDoc="0" locked="0" layoutInCell="0" allowOverlap="1" wp14:anchorId="0E649E5F" wp14:editId="451C5829">
            <wp:simplePos x="0" y="0"/>
            <wp:positionH relativeFrom="column">
              <wp:posOffset>-68580</wp:posOffset>
            </wp:positionH>
            <wp:positionV relativeFrom="paragraph">
              <wp:posOffset>41910</wp:posOffset>
            </wp:positionV>
            <wp:extent cx="1206500" cy="491490"/>
            <wp:effectExtent l="0" t="0" r="0" b="3810"/>
            <wp:wrapNone/>
            <wp:docPr id="1" name="Picture 1" descr="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l="3720" t="1761" r="53407" b="75012"/>
                    <a:stretch>
                      <a:fillRect/>
                    </a:stretch>
                  </pic:blipFill>
                  <pic:spPr bwMode="auto">
                    <a:xfrm>
                      <a:off x="0" y="0"/>
                      <a:ext cx="1206500" cy="491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24C4" w:rsidRPr="00A77611" w:rsidRDefault="00D324C4" w:rsidP="00D324C4">
      <w:pPr>
        <w:rPr>
          <w:rFonts w:cstheme="minorHAnsi"/>
        </w:rPr>
      </w:pPr>
    </w:p>
    <w:p w:rsidR="00D324C4" w:rsidRPr="00A77611" w:rsidRDefault="00D324C4" w:rsidP="00D324C4">
      <w:pPr>
        <w:rPr>
          <w:rFonts w:cstheme="minorHAnsi"/>
          <w:b/>
        </w:rPr>
      </w:pPr>
      <w:r w:rsidRPr="00A77611">
        <w:rPr>
          <w:rFonts w:cstheme="minorHAnsi"/>
          <w:b/>
        </w:rPr>
        <w:t xml:space="preserve">                                       Risk Assessment                                                      FORM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86"/>
      </w:tblGrid>
      <w:tr w:rsidR="00D324C4" w:rsidRPr="00A77611" w:rsidTr="005F50A6">
        <w:trPr>
          <w:trHeight w:val="1484"/>
        </w:trPr>
        <w:tc>
          <w:tcPr>
            <w:tcW w:w="14786" w:type="dxa"/>
          </w:tcPr>
          <w:p w:rsidR="00D324C4" w:rsidRPr="00A77611" w:rsidRDefault="00D324C4" w:rsidP="005F50A6">
            <w:pPr>
              <w:rPr>
                <w:rFonts w:cstheme="minorHAnsi"/>
              </w:rPr>
            </w:pPr>
          </w:p>
          <w:p w:rsidR="00D324C4" w:rsidRPr="00A77611" w:rsidRDefault="00D324C4" w:rsidP="005F50A6">
            <w:pPr>
              <w:rPr>
                <w:rFonts w:cstheme="minorHAnsi"/>
                <w:b/>
              </w:rPr>
            </w:pPr>
            <w:r w:rsidRPr="00A77611">
              <w:rPr>
                <w:rFonts w:cstheme="minorHAnsi"/>
              </w:rPr>
              <w:t xml:space="preserve">Title </w:t>
            </w:r>
            <w:r w:rsidRPr="00A77611">
              <w:rPr>
                <w:rFonts w:cstheme="minorHAnsi"/>
                <w:b/>
              </w:rPr>
              <w:t>Science Risk Assessment</w:t>
            </w:r>
          </w:p>
          <w:p w:rsidR="00D324C4" w:rsidRPr="00A77611" w:rsidRDefault="00D324C4" w:rsidP="005F50A6">
            <w:pPr>
              <w:rPr>
                <w:rFonts w:cstheme="minorHAnsi"/>
              </w:rPr>
            </w:pPr>
            <w:r w:rsidRPr="00A77611">
              <w:rPr>
                <w:rFonts w:cstheme="minorHAnsi"/>
              </w:rPr>
              <w:t>Date of Assessment   January 2017</w:t>
            </w:r>
          </w:p>
          <w:p w:rsidR="00D324C4" w:rsidRPr="00A77611" w:rsidRDefault="00D324C4" w:rsidP="005F50A6">
            <w:pPr>
              <w:rPr>
                <w:rFonts w:cstheme="minorHAnsi"/>
                <w:b/>
              </w:rPr>
            </w:pPr>
            <w:r w:rsidRPr="00A77611">
              <w:rPr>
                <w:rFonts w:cstheme="minorHAnsi"/>
              </w:rPr>
              <w:t xml:space="preserve">Assessment completed by (Name)    </w:t>
            </w:r>
            <w:r w:rsidRPr="00A77611">
              <w:rPr>
                <w:rFonts w:cstheme="minorHAnsi"/>
                <w:b/>
              </w:rPr>
              <w:t xml:space="preserve">Nicola Brooke   </w:t>
            </w:r>
            <w:r w:rsidRPr="00A77611">
              <w:rPr>
                <w:rFonts w:cstheme="minorHAnsi"/>
              </w:rPr>
              <w:tab/>
            </w:r>
            <w:r w:rsidRPr="00A77611">
              <w:rPr>
                <w:rFonts w:cstheme="minorHAnsi"/>
              </w:rPr>
              <w:tab/>
            </w:r>
            <w:r w:rsidRPr="00A77611">
              <w:rPr>
                <w:rFonts w:cstheme="minorHAnsi"/>
              </w:rPr>
              <w:tab/>
            </w:r>
            <w:r w:rsidRPr="00A77611">
              <w:rPr>
                <w:rFonts w:cstheme="minorHAnsi"/>
              </w:rPr>
              <w:tab/>
            </w:r>
            <w:r w:rsidRPr="00A77611">
              <w:rPr>
                <w:rFonts w:cstheme="minorHAnsi"/>
              </w:rPr>
              <w:tab/>
            </w:r>
            <w:r w:rsidRPr="00A77611">
              <w:rPr>
                <w:rFonts w:cstheme="minorHAnsi"/>
              </w:rPr>
              <w:tab/>
              <w:t xml:space="preserve">Due for review  </w:t>
            </w:r>
            <w:r w:rsidRPr="00A77611">
              <w:rPr>
                <w:rFonts w:cstheme="minorHAnsi"/>
                <w:b/>
              </w:rPr>
              <w:t>Annually</w:t>
            </w:r>
          </w:p>
          <w:p w:rsidR="00D324C4" w:rsidRPr="00A77611" w:rsidRDefault="00D324C4" w:rsidP="00E65724">
            <w:pPr>
              <w:rPr>
                <w:rFonts w:cstheme="minorHAnsi"/>
                <w:b/>
              </w:rPr>
            </w:pPr>
            <w:r w:rsidRPr="00A77611">
              <w:rPr>
                <w:rFonts w:cstheme="minorHAnsi"/>
              </w:rPr>
              <w:t xml:space="preserve">                                           (Designation)  </w:t>
            </w:r>
            <w:bookmarkStart w:id="0" w:name="_GoBack"/>
            <w:bookmarkEnd w:id="0"/>
            <w:r w:rsidRPr="00A77611">
              <w:rPr>
                <w:rFonts w:cstheme="minorHAnsi"/>
                <w:b/>
              </w:rPr>
              <w:t>Head teacher</w:t>
            </w:r>
          </w:p>
        </w:tc>
      </w:tr>
    </w:tbl>
    <w:p w:rsidR="00D324C4" w:rsidRPr="00A77611" w:rsidRDefault="00D324C4" w:rsidP="00D324C4">
      <w:pPr>
        <w:rPr>
          <w:rFonts w:cstheme="minorHAnsi"/>
        </w:rPr>
      </w:pPr>
      <w:r w:rsidRPr="00A77611">
        <w:rPr>
          <w:rFonts w:cstheme="minorHAnsi"/>
        </w:rPr>
        <w:t xml:space="preserve"> </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7"/>
        <w:gridCol w:w="2191"/>
        <w:gridCol w:w="7920"/>
        <w:gridCol w:w="1620"/>
      </w:tblGrid>
      <w:tr w:rsidR="00D324C4" w:rsidRPr="00A77611" w:rsidTr="005F50A6">
        <w:tc>
          <w:tcPr>
            <w:tcW w:w="2957" w:type="dxa"/>
          </w:tcPr>
          <w:p w:rsidR="00D324C4" w:rsidRPr="00A77611" w:rsidRDefault="00D324C4" w:rsidP="005F50A6">
            <w:pPr>
              <w:jc w:val="center"/>
              <w:rPr>
                <w:rFonts w:cstheme="minorHAnsi"/>
              </w:rPr>
            </w:pPr>
          </w:p>
          <w:p w:rsidR="00D324C4" w:rsidRPr="00A77611" w:rsidRDefault="00D324C4" w:rsidP="005F50A6">
            <w:pPr>
              <w:jc w:val="center"/>
              <w:rPr>
                <w:rFonts w:cstheme="minorHAnsi"/>
                <w:b/>
              </w:rPr>
            </w:pPr>
            <w:r w:rsidRPr="00A77611">
              <w:rPr>
                <w:rFonts w:cstheme="minorHAnsi"/>
                <w:b/>
              </w:rPr>
              <w:t>Hazard / Risk</w:t>
            </w:r>
          </w:p>
          <w:p w:rsidR="00D324C4" w:rsidRPr="00A77611" w:rsidRDefault="00D324C4" w:rsidP="005F50A6">
            <w:pPr>
              <w:jc w:val="center"/>
              <w:rPr>
                <w:rFonts w:cstheme="minorHAnsi"/>
              </w:rPr>
            </w:pPr>
            <w:r w:rsidRPr="00A77611">
              <w:rPr>
                <w:rFonts w:cstheme="minorHAnsi"/>
              </w:rPr>
              <w:t xml:space="preserve">Things at the venue, parts of the activity </w:t>
            </w:r>
            <w:proofErr w:type="spellStart"/>
            <w:r w:rsidRPr="00A77611">
              <w:rPr>
                <w:rFonts w:cstheme="minorHAnsi"/>
              </w:rPr>
              <w:t>etc</w:t>
            </w:r>
            <w:proofErr w:type="spellEnd"/>
            <w:r w:rsidRPr="00A77611">
              <w:rPr>
                <w:rFonts w:cstheme="minorHAnsi"/>
              </w:rPr>
              <w:t xml:space="preserve"> that could cause harm</w:t>
            </w:r>
          </w:p>
        </w:tc>
        <w:tc>
          <w:tcPr>
            <w:tcW w:w="2191" w:type="dxa"/>
          </w:tcPr>
          <w:p w:rsidR="00D324C4" w:rsidRPr="00A77611" w:rsidRDefault="00D324C4" w:rsidP="005F50A6">
            <w:pPr>
              <w:jc w:val="center"/>
              <w:rPr>
                <w:rFonts w:cstheme="minorHAnsi"/>
              </w:rPr>
            </w:pPr>
          </w:p>
          <w:p w:rsidR="00D324C4" w:rsidRPr="00A77611" w:rsidRDefault="00D324C4" w:rsidP="005F50A6">
            <w:pPr>
              <w:jc w:val="center"/>
              <w:rPr>
                <w:rFonts w:cstheme="minorHAnsi"/>
                <w:b/>
              </w:rPr>
            </w:pPr>
            <w:r w:rsidRPr="00A77611">
              <w:rPr>
                <w:rFonts w:cstheme="minorHAnsi"/>
                <w:b/>
              </w:rPr>
              <w:t>Who is at risk?</w:t>
            </w:r>
          </w:p>
        </w:tc>
        <w:tc>
          <w:tcPr>
            <w:tcW w:w="7920" w:type="dxa"/>
          </w:tcPr>
          <w:p w:rsidR="00D324C4" w:rsidRPr="00A77611" w:rsidRDefault="00D324C4" w:rsidP="005F50A6">
            <w:pPr>
              <w:jc w:val="center"/>
              <w:rPr>
                <w:rFonts w:cstheme="minorHAnsi"/>
              </w:rPr>
            </w:pPr>
          </w:p>
          <w:p w:rsidR="00D324C4" w:rsidRPr="00A77611" w:rsidRDefault="00D324C4" w:rsidP="005F50A6">
            <w:pPr>
              <w:jc w:val="center"/>
              <w:rPr>
                <w:rFonts w:cstheme="minorHAnsi"/>
                <w:b/>
              </w:rPr>
            </w:pPr>
            <w:r w:rsidRPr="00A77611">
              <w:rPr>
                <w:rFonts w:cstheme="minorHAnsi"/>
                <w:b/>
              </w:rPr>
              <w:t>Current Controls in Place</w:t>
            </w:r>
          </w:p>
          <w:p w:rsidR="00D324C4" w:rsidRPr="00A77611" w:rsidRDefault="00D324C4" w:rsidP="005F50A6">
            <w:pPr>
              <w:jc w:val="center"/>
              <w:rPr>
                <w:rFonts w:cstheme="minorHAnsi"/>
              </w:rPr>
            </w:pPr>
            <w:r w:rsidRPr="00A77611">
              <w:rPr>
                <w:rFonts w:cstheme="minorHAnsi"/>
              </w:rPr>
              <w:t>Are they adequate?</w:t>
            </w:r>
          </w:p>
          <w:p w:rsidR="00D324C4" w:rsidRPr="00A77611" w:rsidRDefault="00D324C4" w:rsidP="005F50A6">
            <w:pPr>
              <w:jc w:val="center"/>
              <w:rPr>
                <w:rFonts w:cstheme="minorHAnsi"/>
              </w:rPr>
            </w:pPr>
            <w:r w:rsidRPr="00A77611">
              <w:rPr>
                <w:rFonts w:cstheme="minorHAnsi"/>
              </w:rPr>
              <w:t>Is the risk acceptable?</w:t>
            </w:r>
          </w:p>
          <w:p w:rsidR="00D324C4" w:rsidRPr="00A77611" w:rsidRDefault="00D324C4" w:rsidP="005F50A6">
            <w:pPr>
              <w:jc w:val="center"/>
              <w:rPr>
                <w:rFonts w:cstheme="minorHAnsi"/>
              </w:rPr>
            </w:pPr>
            <w:r w:rsidRPr="00A77611">
              <w:rPr>
                <w:rFonts w:cstheme="minorHAnsi"/>
              </w:rPr>
              <w:t>Refer to generic RAs or Form 2 if applicable</w:t>
            </w:r>
          </w:p>
        </w:tc>
        <w:tc>
          <w:tcPr>
            <w:tcW w:w="1620" w:type="dxa"/>
          </w:tcPr>
          <w:p w:rsidR="00D324C4" w:rsidRPr="00A77611" w:rsidRDefault="00D324C4" w:rsidP="005F50A6">
            <w:pPr>
              <w:jc w:val="center"/>
              <w:rPr>
                <w:rFonts w:cstheme="minorHAnsi"/>
              </w:rPr>
            </w:pPr>
          </w:p>
          <w:p w:rsidR="00D324C4" w:rsidRPr="00A77611" w:rsidRDefault="00D324C4" w:rsidP="005F50A6">
            <w:pPr>
              <w:jc w:val="center"/>
              <w:rPr>
                <w:rFonts w:cstheme="minorHAnsi"/>
                <w:b/>
              </w:rPr>
            </w:pPr>
            <w:r w:rsidRPr="00A77611">
              <w:rPr>
                <w:rFonts w:cstheme="minorHAnsi"/>
                <w:b/>
              </w:rPr>
              <w:t>Level of Residual Risk</w:t>
            </w:r>
          </w:p>
          <w:p w:rsidR="00D324C4" w:rsidRPr="00A77611" w:rsidRDefault="00D324C4" w:rsidP="005F50A6">
            <w:pPr>
              <w:jc w:val="center"/>
              <w:rPr>
                <w:rFonts w:cstheme="minorHAnsi"/>
              </w:rPr>
            </w:pPr>
            <w:r w:rsidRPr="00A77611">
              <w:rPr>
                <w:rFonts w:cstheme="minorHAnsi"/>
              </w:rPr>
              <w:t xml:space="preserve">Low, medium, high </w:t>
            </w:r>
          </w:p>
        </w:tc>
      </w:tr>
      <w:tr w:rsidR="00D324C4" w:rsidRPr="00A77611" w:rsidTr="005430FF">
        <w:trPr>
          <w:trHeight w:val="3393"/>
        </w:trPr>
        <w:tc>
          <w:tcPr>
            <w:tcW w:w="2957" w:type="dxa"/>
          </w:tcPr>
          <w:p w:rsidR="00D324C4" w:rsidRPr="00A77611" w:rsidRDefault="00D324C4" w:rsidP="005F50A6">
            <w:pPr>
              <w:jc w:val="center"/>
              <w:rPr>
                <w:rFonts w:cstheme="minorHAnsi"/>
              </w:rPr>
            </w:pPr>
          </w:p>
          <w:p w:rsidR="00D324C4" w:rsidRPr="00A77611" w:rsidRDefault="00D324C4" w:rsidP="005F50A6">
            <w:pPr>
              <w:jc w:val="center"/>
              <w:rPr>
                <w:rFonts w:cstheme="minorHAnsi"/>
              </w:rPr>
            </w:pPr>
            <w:r w:rsidRPr="00A77611">
              <w:rPr>
                <w:rFonts w:cstheme="minorHAnsi"/>
              </w:rPr>
              <w:t xml:space="preserve">Electricity </w:t>
            </w:r>
          </w:p>
          <w:p w:rsidR="005430FF" w:rsidRPr="00A77611" w:rsidRDefault="005430FF" w:rsidP="005430FF">
            <w:pPr>
              <w:rPr>
                <w:rFonts w:cstheme="minorHAnsi"/>
              </w:rPr>
            </w:pPr>
          </w:p>
          <w:p w:rsidR="00D324C4" w:rsidRPr="00A77611" w:rsidRDefault="00D324C4" w:rsidP="005430FF">
            <w:pPr>
              <w:jc w:val="center"/>
              <w:rPr>
                <w:rFonts w:cstheme="minorHAnsi"/>
              </w:rPr>
            </w:pPr>
            <w:r w:rsidRPr="00A77611">
              <w:rPr>
                <w:rFonts w:cstheme="minorHAnsi"/>
              </w:rPr>
              <w:t>Chemicals</w:t>
            </w:r>
          </w:p>
          <w:p w:rsidR="00D324C4" w:rsidRPr="00A77611" w:rsidRDefault="00D324C4" w:rsidP="005F50A6">
            <w:pPr>
              <w:jc w:val="center"/>
              <w:rPr>
                <w:rFonts w:cstheme="minorHAnsi"/>
              </w:rPr>
            </w:pPr>
          </w:p>
          <w:p w:rsidR="00D324C4" w:rsidRPr="00A77611" w:rsidRDefault="00D324C4" w:rsidP="005430FF">
            <w:pPr>
              <w:rPr>
                <w:rFonts w:cstheme="minorHAnsi"/>
              </w:rPr>
            </w:pPr>
          </w:p>
          <w:p w:rsidR="00D324C4" w:rsidRPr="00A77611" w:rsidRDefault="00D324C4" w:rsidP="005F50A6">
            <w:pPr>
              <w:jc w:val="center"/>
              <w:rPr>
                <w:rFonts w:cstheme="minorHAnsi"/>
              </w:rPr>
            </w:pPr>
            <w:r w:rsidRPr="00A77611">
              <w:rPr>
                <w:rFonts w:cstheme="minorHAnsi"/>
              </w:rPr>
              <w:t>Heat sources</w:t>
            </w:r>
          </w:p>
          <w:p w:rsidR="00D324C4" w:rsidRPr="00A77611" w:rsidRDefault="00D324C4" w:rsidP="005F50A6">
            <w:pPr>
              <w:jc w:val="center"/>
              <w:rPr>
                <w:rFonts w:cstheme="minorHAnsi"/>
              </w:rPr>
            </w:pPr>
          </w:p>
          <w:p w:rsidR="00D324C4" w:rsidRPr="00A77611" w:rsidRDefault="00D324C4" w:rsidP="005F50A6">
            <w:pPr>
              <w:jc w:val="center"/>
              <w:rPr>
                <w:rFonts w:cstheme="minorHAnsi"/>
              </w:rPr>
            </w:pPr>
          </w:p>
          <w:p w:rsidR="00D324C4" w:rsidRPr="00A77611" w:rsidRDefault="00D324C4" w:rsidP="005F50A6">
            <w:pPr>
              <w:jc w:val="center"/>
              <w:rPr>
                <w:rFonts w:cstheme="minorHAnsi"/>
              </w:rPr>
            </w:pPr>
          </w:p>
          <w:p w:rsidR="00D324C4" w:rsidRPr="00A77611" w:rsidRDefault="00D324C4" w:rsidP="005F50A6">
            <w:pPr>
              <w:jc w:val="center"/>
              <w:rPr>
                <w:rFonts w:cstheme="minorHAnsi"/>
              </w:rPr>
            </w:pPr>
          </w:p>
          <w:p w:rsidR="00D324C4" w:rsidRPr="00A77611" w:rsidRDefault="00D324C4" w:rsidP="005F50A6">
            <w:pPr>
              <w:jc w:val="center"/>
              <w:rPr>
                <w:rFonts w:cstheme="minorHAnsi"/>
              </w:rPr>
            </w:pPr>
          </w:p>
          <w:p w:rsidR="00D324C4" w:rsidRPr="00A77611" w:rsidRDefault="00D324C4" w:rsidP="005F50A6">
            <w:pPr>
              <w:jc w:val="center"/>
              <w:rPr>
                <w:rFonts w:cstheme="minorHAnsi"/>
              </w:rPr>
            </w:pPr>
          </w:p>
          <w:p w:rsidR="00D324C4" w:rsidRPr="00A77611" w:rsidRDefault="00D324C4" w:rsidP="005F50A6">
            <w:pPr>
              <w:jc w:val="center"/>
              <w:rPr>
                <w:rFonts w:cstheme="minorHAnsi"/>
              </w:rPr>
            </w:pPr>
          </w:p>
          <w:p w:rsidR="00D324C4" w:rsidRPr="00A77611" w:rsidRDefault="00D324C4" w:rsidP="005F50A6">
            <w:pPr>
              <w:jc w:val="center"/>
              <w:rPr>
                <w:rFonts w:cstheme="minorHAnsi"/>
              </w:rPr>
            </w:pPr>
          </w:p>
          <w:p w:rsidR="00D324C4" w:rsidRPr="00A77611" w:rsidRDefault="00D324C4" w:rsidP="005F50A6">
            <w:pPr>
              <w:jc w:val="center"/>
              <w:rPr>
                <w:rFonts w:cstheme="minorHAnsi"/>
              </w:rPr>
            </w:pPr>
          </w:p>
          <w:p w:rsidR="00D324C4" w:rsidRPr="00A77611" w:rsidRDefault="00D324C4" w:rsidP="005F50A6">
            <w:pPr>
              <w:jc w:val="center"/>
              <w:rPr>
                <w:rFonts w:cstheme="minorHAnsi"/>
              </w:rPr>
            </w:pPr>
          </w:p>
          <w:p w:rsidR="00D324C4" w:rsidRPr="00A77611" w:rsidRDefault="00D324C4" w:rsidP="005F50A6">
            <w:pPr>
              <w:jc w:val="center"/>
              <w:rPr>
                <w:rFonts w:cstheme="minorHAnsi"/>
              </w:rPr>
            </w:pPr>
          </w:p>
          <w:p w:rsidR="00D324C4" w:rsidRPr="00A77611" w:rsidRDefault="00D324C4" w:rsidP="005F50A6">
            <w:pPr>
              <w:jc w:val="center"/>
              <w:rPr>
                <w:rFonts w:cstheme="minorHAnsi"/>
              </w:rPr>
            </w:pPr>
          </w:p>
          <w:p w:rsidR="00D324C4" w:rsidRPr="00A77611" w:rsidRDefault="00D324C4" w:rsidP="005F50A6">
            <w:pPr>
              <w:jc w:val="center"/>
              <w:rPr>
                <w:rFonts w:cstheme="minorHAnsi"/>
              </w:rPr>
            </w:pPr>
          </w:p>
          <w:p w:rsidR="00D324C4" w:rsidRPr="00A77611" w:rsidRDefault="00D324C4" w:rsidP="005F50A6">
            <w:pPr>
              <w:jc w:val="center"/>
              <w:rPr>
                <w:rFonts w:cstheme="minorHAnsi"/>
              </w:rPr>
            </w:pPr>
          </w:p>
          <w:p w:rsidR="00D324C4" w:rsidRPr="00A77611" w:rsidRDefault="00D324C4" w:rsidP="005F50A6">
            <w:pPr>
              <w:jc w:val="center"/>
              <w:rPr>
                <w:rFonts w:cstheme="minorHAnsi"/>
              </w:rPr>
            </w:pPr>
          </w:p>
          <w:p w:rsidR="00D324C4" w:rsidRPr="00A77611" w:rsidRDefault="00D324C4" w:rsidP="005F50A6">
            <w:pPr>
              <w:jc w:val="center"/>
              <w:rPr>
                <w:rFonts w:cstheme="minorHAnsi"/>
              </w:rPr>
            </w:pPr>
          </w:p>
          <w:p w:rsidR="00D324C4" w:rsidRPr="00A77611" w:rsidRDefault="00D324C4" w:rsidP="005F50A6">
            <w:pPr>
              <w:jc w:val="center"/>
              <w:rPr>
                <w:rFonts w:cstheme="minorHAnsi"/>
              </w:rPr>
            </w:pPr>
          </w:p>
          <w:p w:rsidR="00D324C4" w:rsidRPr="00A77611" w:rsidRDefault="00D324C4" w:rsidP="005430FF">
            <w:pPr>
              <w:rPr>
                <w:rFonts w:cstheme="minorHAnsi"/>
              </w:rPr>
            </w:pPr>
          </w:p>
          <w:p w:rsidR="00D324C4" w:rsidRPr="00A77611" w:rsidRDefault="00D324C4" w:rsidP="005F50A6">
            <w:pPr>
              <w:jc w:val="center"/>
              <w:rPr>
                <w:rFonts w:cstheme="minorHAnsi"/>
              </w:rPr>
            </w:pPr>
          </w:p>
          <w:p w:rsidR="00D324C4" w:rsidRPr="00A77611" w:rsidRDefault="00D324C4" w:rsidP="005F50A6">
            <w:pPr>
              <w:jc w:val="center"/>
              <w:rPr>
                <w:rFonts w:cstheme="minorHAnsi"/>
              </w:rPr>
            </w:pPr>
          </w:p>
          <w:p w:rsidR="00D324C4" w:rsidRPr="00A77611" w:rsidRDefault="00D324C4" w:rsidP="005F50A6">
            <w:pPr>
              <w:jc w:val="center"/>
              <w:rPr>
                <w:rFonts w:cstheme="minorHAnsi"/>
              </w:rPr>
            </w:pPr>
          </w:p>
          <w:p w:rsidR="00D324C4" w:rsidRPr="00A77611" w:rsidRDefault="00D324C4" w:rsidP="005430FF">
            <w:pPr>
              <w:rPr>
                <w:rFonts w:cstheme="minorHAnsi"/>
              </w:rPr>
            </w:pPr>
          </w:p>
          <w:p w:rsidR="005430FF" w:rsidRPr="00A77611" w:rsidRDefault="005430FF" w:rsidP="005F50A6">
            <w:pPr>
              <w:pStyle w:val="Heading2"/>
              <w:rPr>
                <w:rFonts w:asciiTheme="minorHAnsi" w:hAnsiTheme="minorHAnsi" w:cstheme="minorHAnsi"/>
                <w:b w:val="0"/>
                <w:i/>
                <w:sz w:val="22"/>
                <w:szCs w:val="22"/>
              </w:rPr>
            </w:pPr>
          </w:p>
          <w:p w:rsidR="00D324C4" w:rsidRPr="00A77611" w:rsidRDefault="00D324C4" w:rsidP="005F50A6">
            <w:pPr>
              <w:pStyle w:val="Heading2"/>
              <w:rPr>
                <w:rFonts w:asciiTheme="minorHAnsi" w:hAnsiTheme="minorHAnsi" w:cstheme="minorHAnsi"/>
                <w:b w:val="0"/>
                <w:i/>
                <w:sz w:val="22"/>
                <w:szCs w:val="22"/>
              </w:rPr>
            </w:pPr>
            <w:r w:rsidRPr="00A77611">
              <w:rPr>
                <w:rFonts w:asciiTheme="minorHAnsi" w:hAnsiTheme="minorHAnsi" w:cstheme="minorHAnsi"/>
                <w:b w:val="0"/>
                <w:i/>
                <w:sz w:val="22"/>
                <w:szCs w:val="22"/>
              </w:rPr>
              <w:t xml:space="preserve">Animals </w:t>
            </w:r>
          </w:p>
          <w:p w:rsidR="00D324C4" w:rsidRPr="00A77611" w:rsidRDefault="00D324C4" w:rsidP="005F50A6">
            <w:pPr>
              <w:pStyle w:val="Heading2"/>
              <w:rPr>
                <w:rFonts w:asciiTheme="minorHAnsi" w:hAnsiTheme="minorHAnsi" w:cstheme="minorHAnsi"/>
                <w:b w:val="0"/>
                <w:i/>
                <w:sz w:val="22"/>
                <w:szCs w:val="22"/>
              </w:rPr>
            </w:pPr>
            <w:r w:rsidRPr="00A77611">
              <w:rPr>
                <w:rFonts w:asciiTheme="minorHAnsi" w:hAnsiTheme="minorHAnsi" w:cstheme="minorHAnsi"/>
                <w:b w:val="0"/>
                <w:i/>
                <w:sz w:val="22"/>
                <w:szCs w:val="22"/>
              </w:rPr>
              <w:t xml:space="preserve">The hazards associated with the keeping of animals are the transmission of disease (particularly from farm animals) or parasites, bites, or stings; and infection or </w:t>
            </w:r>
            <w:r w:rsidRPr="00A77611">
              <w:rPr>
                <w:rFonts w:asciiTheme="minorHAnsi" w:hAnsiTheme="minorHAnsi" w:cstheme="minorHAnsi"/>
                <w:b w:val="0"/>
                <w:i/>
                <w:sz w:val="22"/>
                <w:szCs w:val="22"/>
              </w:rPr>
              <w:lastRenderedPageBreak/>
              <w:t>contamination due to animal waste products</w:t>
            </w:r>
          </w:p>
          <w:p w:rsidR="00D324C4" w:rsidRPr="00A77611" w:rsidRDefault="00D324C4" w:rsidP="005F50A6">
            <w:pPr>
              <w:jc w:val="center"/>
              <w:rPr>
                <w:rFonts w:cstheme="minorHAnsi"/>
              </w:rPr>
            </w:pPr>
          </w:p>
          <w:p w:rsidR="00D324C4" w:rsidRPr="00A77611" w:rsidRDefault="00D324C4" w:rsidP="005F50A6">
            <w:pPr>
              <w:jc w:val="center"/>
              <w:rPr>
                <w:rFonts w:cstheme="minorHAnsi"/>
              </w:rPr>
            </w:pPr>
          </w:p>
          <w:p w:rsidR="00D324C4" w:rsidRPr="00A77611" w:rsidRDefault="00D324C4" w:rsidP="005F50A6">
            <w:pPr>
              <w:jc w:val="center"/>
              <w:rPr>
                <w:rFonts w:cstheme="minorHAnsi"/>
              </w:rPr>
            </w:pPr>
          </w:p>
          <w:p w:rsidR="00D324C4" w:rsidRPr="00A77611" w:rsidRDefault="00D324C4" w:rsidP="005F50A6">
            <w:pPr>
              <w:jc w:val="center"/>
              <w:rPr>
                <w:rFonts w:cstheme="minorHAnsi"/>
              </w:rPr>
            </w:pPr>
          </w:p>
          <w:p w:rsidR="00D324C4" w:rsidRPr="00A77611" w:rsidRDefault="00D324C4" w:rsidP="005F50A6">
            <w:pPr>
              <w:jc w:val="center"/>
              <w:rPr>
                <w:rFonts w:cstheme="minorHAnsi"/>
              </w:rPr>
            </w:pPr>
          </w:p>
          <w:p w:rsidR="00D324C4" w:rsidRPr="00A77611" w:rsidRDefault="00D324C4" w:rsidP="005F50A6">
            <w:pPr>
              <w:jc w:val="center"/>
              <w:rPr>
                <w:rFonts w:cstheme="minorHAnsi"/>
              </w:rPr>
            </w:pPr>
          </w:p>
          <w:p w:rsidR="00D324C4" w:rsidRPr="00A77611" w:rsidRDefault="00D324C4" w:rsidP="005F50A6">
            <w:pPr>
              <w:jc w:val="center"/>
              <w:rPr>
                <w:rFonts w:cstheme="minorHAnsi"/>
              </w:rPr>
            </w:pPr>
          </w:p>
          <w:p w:rsidR="00D324C4" w:rsidRPr="00A77611" w:rsidRDefault="00D324C4" w:rsidP="005430FF">
            <w:pPr>
              <w:rPr>
                <w:rFonts w:cstheme="minorHAnsi"/>
              </w:rPr>
            </w:pPr>
          </w:p>
          <w:p w:rsidR="00D324C4" w:rsidRPr="00A77611" w:rsidRDefault="00D324C4" w:rsidP="005F50A6">
            <w:pPr>
              <w:jc w:val="center"/>
              <w:rPr>
                <w:rFonts w:cstheme="minorHAnsi"/>
              </w:rPr>
            </w:pPr>
          </w:p>
          <w:p w:rsidR="00D324C4" w:rsidRPr="00A77611" w:rsidRDefault="00D324C4" w:rsidP="005F50A6">
            <w:pPr>
              <w:jc w:val="center"/>
              <w:rPr>
                <w:rFonts w:cstheme="minorHAnsi"/>
              </w:rPr>
            </w:pPr>
          </w:p>
          <w:p w:rsidR="00D324C4" w:rsidRPr="00A77611" w:rsidRDefault="00D324C4" w:rsidP="005F50A6">
            <w:pPr>
              <w:jc w:val="center"/>
              <w:rPr>
                <w:rFonts w:cstheme="minorHAnsi"/>
              </w:rPr>
            </w:pPr>
          </w:p>
          <w:p w:rsidR="00D324C4" w:rsidRPr="00A77611" w:rsidRDefault="00D324C4" w:rsidP="005F50A6">
            <w:pPr>
              <w:jc w:val="center"/>
              <w:rPr>
                <w:rFonts w:cstheme="minorHAnsi"/>
              </w:rPr>
            </w:pPr>
          </w:p>
          <w:p w:rsidR="00D324C4" w:rsidRPr="00A77611" w:rsidRDefault="00D324C4" w:rsidP="005430FF">
            <w:pPr>
              <w:rPr>
                <w:rFonts w:cstheme="minorHAnsi"/>
              </w:rPr>
            </w:pPr>
          </w:p>
          <w:p w:rsidR="00D324C4" w:rsidRPr="00A77611" w:rsidRDefault="00D324C4" w:rsidP="005F50A6">
            <w:pPr>
              <w:jc w:val="center"/>
              <w:rPr>
                <w:rFonts w:cstheme="minorHAnsi"/>
              </w:rPr>
            </w:pPr>
          </w:p>
          <w:p w:rsidR="00D324C4" w:rsidRPr="00A77611" w:rsidRDefault="00D324C4" w:rsidP="005F50A6">
            <w:pPr>
              <w:jc w:val="center"/>
              <w:rPr>
                <w:rFonts w:cstheme="minorHAnsi"/>
              </w:rPr>
            </w:pPr>
          </w:p>
          <w:p w:rsidR="00D324C4" w:rsidRPr="00A77611" w:rsidRDefault="00D324C4" w:rsidP="005F50A6">
            <w:pPr>
              <w:jc w:val="center"/>
              <w:rPr>
                <w:rFonts w:cstheme="minorHAnsi"/>
              </w:rPr>
            </w:pPr>
          </w:p>
          <w:p w:rsidR="00D324C4" w:rsidRPr="00A77611" w:rsidRDefault="00D324C4" w:rsidP="005F50A6">
            <w:pPr>
              <w:jc w:val="center"/>
              <w:rPr>
                <w:rFonts w:cstheme="minorHAnsi"/>
              </w:rPr>
            </w:pPr>
          </w:p>
          <w:p w:rsidR="00D324C4" w:rsidRPr="00A77611" w:rsidRDefault="00D324C4" w:rsidP="005F50A6">
            <w:pPr>
              <w:jc w:val="center"/>
              <w:rPr>
                <w:rFonts w:cstheme="minorHAnsi"/>
              </w:rPr>
            </w:pPr>
          </w:p>
          <w:p w:rsidR="00D324C4" w:rsidRPr="00A77611" w:rsidRDefault="00D324C4" w:rsidP="005F50A6">
            <w:pPr>
              <w:jc w:val="center"/>
              <w:rPr>
                <w:rFonts w:cstheme="minorHAnsi"/>
              </w:rPr>
            </w:pPr>
          </w:p>
          <w:p w:rsidR="00D324C4" w:rsidRPr="00A77611" w:rsidRDefault="00D324C4" w:rsidP="005F50A6">
            <w:pPr>
              <w:numPr>
                <w:ilvl w:val="12"/>
                <w:numId w:val="0"/>
              </w:numPr>
              <w:spacing w:line="240" w:lineRule="atLeast"/>
              <w:jc w:val="both"/>
              <w:rPr>
                <w:rFonts w:cstheme="minorHAnsi"/>
                <w:bCs/>
              </w:rPr>
            </w:pPr>
            <w:r w:rsidRPr="00A77611">
              <w:rPr>
                <w:rFonts w:cstheme="minorHAnsi"/>
                <w:bCs/>
              </w:rPr>
              <w:t>Use of Plants in Primary Schools</w:t>
            </w:r>
          </w:p>
          <w:p w:rsidR="00D324C4" w:rsidRPr="00A77611" w:rsidRDefault="00D324C4" w:rsidP="005F50A6">
            <w:pPr>
              <w:numPr>
                <w:ilvl w:val="12"/>
                <w:numId w:val="0"/>
              </w:numPr>
              <w:spacing w:line="240" w:lineRule="atLeast"/>
              <w:rPr>
                <w:rFonts w:cstheme="minorHAnsi"/>
                <w:b/>
                <w:bCs/>
              </w:rPr>
            </w:pPr>
            <w:r w:rsidRPr="00A77611">
              <w:rPr>
                <w:rFonts w:cstheme="minorHAnsi"/>
                <w:i/>
              </w:rPr>
              <w:t>The main hazard associated with the use of plants is that many are poisonous or irritants. Some pupils may be particularly vulnerable, e.g. those with allergies or asthma</w:t>
            </w:r>
            <w:r w:rsidRPr="00A77611">
              <w:rPr>
                <w:rFonts w:cstheme="minorHAnsi"/>
              </w:rPr>
              <w:t>.</w:t>
            </w:r>
          </w:p>
          <w:p w:rsidR="00D324C4" w:rsidRPr="00A77611" w:rsidRDefault="00D324C4" w:rsidP="005F50A6">
            <w:pPr>
              <w:jc w:val="center"/>
              <w:rPr>
                <w:rFonts w:cstheme="minorHAnsi"/>
              </w:rPr>
            </w:pPr>
          </w:p>
          <w:p w:rsidR="00D324C4" w:rsidRPr="00A77611" w:rsidRDefault="00D324C4" w:rsidP="005F50A6">
            <w:pPr>
              <w:rPr>
                <w:rFonts w:cstheme="minorHAnsi"/>
              </w:rPr>
            </w:pPr>
          </w:p>
          <w:p w:rsidR="00D324C4" w:rsidRPr="00A77611" w:rsidRDefault="00D324C4" w:rsidP="005F50A6">
            <w:pPr>
              <w:rPr>
                <w:rFonts w:cstheme="minorHAnsi"/>
              </w:rPr>
            </w:pPr>
          </w:p>
          <w:p w:rsidR="00D324C4" w:rsidRPr="00A77611" w:rsidRDefault="00D324C4" w:rsidP="005F50A6">
            <w:pPr>
              <w:rPr>
                <w:rFonts w:cstheme="minorHAnsi"/>
              </w:rPr>
            </w:pPr>
          </w:p>
          <w:p w:rsidR="00D324C4" w:rsidRPr="00A77611" w:rsidRDefault="00D324C4" w:rsidP="005F50A6">
            <w:pPr>
              <w:rPr>
                <w:rFonts w:cstheme="minorHAnsi"/>
              </w:rPr>
            </w:pPr>
          </w:p>
          <w:p w:rsidR="00D324C4" w:rsidRPr="00A77611" w:rsidRDefault="00D324C4" w:rsidP="005F50A6">
            <w:pPr>
              <w:rPr>
                <w:rFonts w:cstheme="minorHAnsi"/>
              </w:rPr>
            </w:pPr>
          </w:p>
          <w:p w:rsidR="00D324C4" w:rsidRPr="00A77611" w:rsidRDefault="00D324C4" w:rsidP="005F50A6">
            <w:pPr>
              <w:rPr>
                <w:rFonts w:cstheme="minorHAnsi"/>
              </w:rPr>
            </w:pPr>
          </w:p>
          <w:p w:rsidR="00D324C4" w:rsidRPr="00A77611" w:rsidRDefault="00D324C4" w:rsidP="005F50A6">
            <w:pPr>
              <w:rPr>
                <w:rFonts w:cstheme="minorHAnsi"/>
              </w:rPr>
            </w:pPr>
          </w:p>
          <w:p w:rsidR="00D324C4" w:rsidRPr="00A77611" w:rsidRDefault="00D324C4" w:rsidP="005F50A6">
            <w:pPr>
              <w:rPr>
                <w:rFonts w:cstheme="minorHAnsi"/>
              </w:rPr>
            </w:pPr>
          </w:p>
          <w:p w:rsidR="00D324C4" w:rsidRPr="00A77611" w:rsidRDefault="00D324C4" w:rsidP="005F50A6">
            <w:pPr>
              <w:rPr>
                <w:rFonts w:cstheme="minorHAnsi"/>
              </w:rPr>
            </w:pPr>
          </w:p>
          <w:p w:rsidR="00D324C4" w:rsidRPr="00A77611" w:rsidRDefault="00D324C4" w:rsidP="005F50A6">
            <w:pPr>
              <w:rPr>
                <w:rFonts w:cstheme="minorHAnsi"/>
              </w:rPr>
            </w:pPr>
          </w:p>
          <w:p w:rsidR="00D324C4" w:rsidRPr="00A77611" w:rsidRDefault="00D324C4" w:rsidP="005F50A6">
            <w:pPr>
              <w:rPr>
                <w:rFonts w:cstheme="minorHAnsi"/>
              </w:rPr>
            </w:pPr>
          </w:p>
          <w:p w:rsidR="00D324C4" w:rsidRPr="00A77611" w:rsidRDefault="00D324C4" w:rsidP="005F50A6">
            <w:pPr>
              <w:rPr>
                <w:rFonts w:cstheme="minorHAnsi"/>
              </w:rPr>
            </w:pPr>
          </w:p>
          <w:p w:rsidR="00D324C4" w:rsidRPr="00A77611" w:rsidRDefault="00D324C4" w:rsidP="005F50A6">
            <w:pPr>
              <w:rPr>
                <w:rFonts w:cstheme="minorHAnsi"/>
              </w:rPr>
            </w:pPr>
          </w:p>
          <w:p w:rsidR="00D324C4" w:rsidRPr="00A77611" w:rsidRDefault="00D324C4" w:rsidP="005F50A6">
            <w:pPr>
              <w:rPr>
                <w:rFonts w:cstheme="minorHAnsi"/>
              </w:rPr>
            </w:pPr>
          </w:p>
          <w:p w:rsidR="00D324C4" w:rsidRPr="00A77611" w:rsidRDefault="00D324C4" w:rsidP="005F50A6">
            <w:pPr>
              <w:rPr>
                <w:rFonts w:cstheme="minorHAnsi"/>
              </w:rPr>
            </w:pPr>
          </w:p>
          <w:p w:rsidR="00D324C4" w:rsidRPr="00A77611" w:rsidRDefault="00D324C4" w:rsidP="005F50A6">
            <w:pPr>
              <w:rPr>
                <w:rFonts w:cstheme="minorHAnsi"/>
              </w:rPr>
            </w:pPr>
          </w:p>
          <w:p w:rsidR="00D324C4" w:rsidRPr="00A77611" w:rsidRDefault="00D324C4" w:rsidP="005F50A6">
            <w:pPr>
              <w:rPr>
                <w:rFonts w:cstheme="minorHAnsi"/>
              </w:rPr>
            </w:pPr>
          </w:p>
          <w:p w:rsidR="00D324C4" w:rsidRPr="00A77611" w:rsidRDefault="00D324C4" w:rsidP="005F50A6">
            <w:pPr>
              <w:rPr>
                <w:rFonts w:cstheme="minorHAnsi"/>
              </w:rPr>
            </w:pPr>
          </w:p>
          <w:p w:rsidR="00D324C4" w:rsidRPr="00A77611" w:rsidRDefault="00D324C4" w:rsidP="005F50A6">
            <w:pPr>
              <w:rPr>
                <w:rFonts w:cstheme="minorHAnsi"/>
              </w:rPr>
            </w:pPr>
          </w:p>
          <w:p w:rsidR="00D324C4" w:rsidRPr="00A77611" w:rsidRDefault="00D324C4" w:rsidP="005F50A6">
            <w:pPr>
              <w:rPr>
                <w:rFonts w:cstheme="minorHAnsi"/>
              </w:rPr>
            </w:pPr>
          </w:p>
          <w:p w:rsidR="00D324C4" w:rsidRPr="00A77611" w:rsidRDefault="00D324C4" w:rsidP="005F50A6">
            <w:pPr>
              <w:rPr>
                <w:rFonts w:cstheme="minorHAnsi"/>
              </w:rPr>
            </w:pPr>
          </w:p>
          <w:p w:rsidR="00D324C4" w:rsidRPr="00A77611" w:rsidRDefault="00D324C4" w:rsidP="005F50A6">
            <w:pPr>
              <w:rPr>
                <w:rFonts w:cstheme="minorHAnsi"/>
              </w:rPr>
            </w:pPr>
          </w:p>
          <w:p w:rsidR="00D324C4" w:rsidRPr="00A77611" w:rsidRDefault="00D324C4" w:rsidP="005F50A6">
            <w:pPr>
              <w:rPr>
                <w:rFonts w:cstheme="minorHAnsi"/>
              </w:rPr>
            </w:pPr>
          </w:p>
          <w:p w:rsidR="00D324C4" w:rsidRPr="00A77611" w:rsidRDefault="00D324C4" w:rsidP="005F50A6">
            <w:pPr>
              <w:rPr>
                <w:rFonts w:cstheme="minorHAnsi"/>
              </w:rPr>
            </w:pPr>
          </w:p>
          <w:p w:rsidR="00D324C4" w:rsidRPr="00A77611" w:rsidRDefault="00D324C4" w:rsidP="005F50A6">
            <w:pPr>
              <w:rPr>
                <w:rFonts w:cstheme="minorHAnsi"/>
              </w:rPr>
            </w:pPr>
          </w:p>
          <w:p w:rsidR="00D324C4" w:rsidRPr="00A77611" w:rsidRDefault="00D324C4" w:rsidP="005F50A6">
            <w:pPr>
              <w:rPr>
                <w:rFonts w:cstheme="minorHAnsi"/>
              </w:rPr>
            </w:pPr>
          </w:p>
          <w:p w:rsidR="00D324C4" w:rsidRPr="00A77611" w:rsidRDefault="00D324C4" w:rsidP="005F50A6">
            <w:pPr>
              <w:rPr>
                <w:rFonts w:cstheme="minorHAnsi"/>
              </w:rPr>
            </w:pPr>
          </w:p>
          <w:p w:rsidR="00D324C4" w:rsidRPr="00A77611" w:rsidRDefault="00D324C4" w:rsidP="005F50A6">
            <w:pPr>
              <w:rPr>
                <w:rFonts w:cstheme="minorHAnsi"/>
              </w:rPr>
            </w:pPr>
          </w:p>
          <w:p w:rsidR="00D324C4" w:rsidRPr="00A77611" w:rsidRDefault="00D324C4" w:rsidP="005F50A6">
            <w:pPr>
              <w:rPr>
                <w:rFonts w:cstheme="minorHAnsi"/>
              </w:rPr>
            </w:pPr>
          </w:p>
          <w:p w:rsidR="00D324C4" w:rsidRPr="00A77611" w:rsidRDefault="00D324C4" w:rsidP="005F50A6">
            <w:pPr>
              <w:rPr>
                <w:rFonts w:cstheme="minorHAnsi"/>
              </w:rPr>
            </w:pPr>
          </w:p>
          <w:p w:rsidR="00D324C4" w:rsidRPr="00A77611" w:rsidRDefault="00D324C4" w:rsidP="005F50A6">
            <w:pPr>
              <w:rPr>
                <w:rFonts w:cstheme="minorHAnsi"/>
              </w:rPr>
            </w:pPr>
          </w:p>
          <w:p w:rsidR="00D324C4" w:rsidRPr="00A77611" w:rsidRDefault="00D324C4" w:rsidP="005F50A6">
            <w:pPr>
              <w:rPr>
                <w:rFonts w:cstheme="minorHAnsi"/>
              </w:rPr>
            </w:pPr>
          </w:p>
          <w:p w:rsidR="00D324C4" w:rsidRPr="00A77611" w:rsidRDefault="00D324C4" w:rsidP="005F50A6">
            <w:pPr>
              <w:rPr>
                <w:rFonts w:cstheme="minorHAnsi"/>
              </w:rPr>
            </w:pPr>
          </w:p>
          <w:p w:rsidR="00D324C4" w:rsidRPr="00A77611" w:rsidRDefault="00D324C4" w:rsidP="005F50A6">
            <w:pPr>
              <w:rPr>
                <w:rFonts w:cstheme="minorHAnsi"/>
              </w:rPr>
            </w:pPr>
          </w:p>
          <w:p w:rsidR="00D324C4" w:rsidRPr="00A77611" w:rsidRDefault="00D324C4" w:rsidP="005F50A6">
            <w:pPr>
              <w:rPr>
                <w:rFonts w:cstheme="minorHAnsi"/>
              </w:rPr>
            </w:pPr>
          </w:p>
          <w:p w:rsidR="00D324C4" w:rsidRPr="00A77611" w:rsidRDefault="00D324C4" w:rsidP="005F50A6">
            <w:pPr>
              <w:rPr>
                <w:rFonts w:cstheme="minorHAnsi"/>
              </w:rPr>
            </w:pPr>
          </w:p>
          <w:p w:rsidR="00D324C4" w:rsidRPr="00A77611" w:rsidRDefault="005430FF" w:rsidP="005F50A6">
            <w:pPr>
              <w:rPr>
                <w:rFonts w:cstheme="minorHAnsi"/>
              </w:rPr>
            </w:pPr>
            <w:r w:rsidRPr="00A77611">
              <w:rPr>
                <w:rFonts w:cstheme="minorHAnsi"/>
              </w:rPr>
              <w:t>Micro-organisms</w:t>
            </w:r>
          </w:p>
          <w:p w:rsidR="00D324C4" w:rsidRPr="00A77611" w:rsidRDefault="00D324C4" w:rsidP="005F50A6">
            <w:pPr>
              <w:numPr>
                <w:ilvl w:val="12"/>
                <w:numId w:val="0"/>
              </w:numPr>
              <w:spacing w:line="240" w:lineRule="atLeast"/>
              <w:rPr>
                <w:rFonts w:cstheme="minorHAnsi"/>
              </w:rPr>
            </w:pPr>
            <w:r w:rsidRPr="00A77611">
              <w:rPr>
                <w:rFonts w:cstheme="minorHAnsi"/>
                <w:i/>
              </w:rPr>
              <w:t>The main hazard associated with work with micro-organisms is infection through inhalation, ingestion or entry through the eyes or cuts to the skin</w:t>
            </w:r>
            <w:r w:rsidRPr="00A77611">
              <w:rPr>
                <w:rFonts w:cstheme="minorHAnsi"/>
              </w:rPr>
              <w:t>.</w:t>
            </w:r>
          </w:p>
          <w:p w:rsidR="00D324C4" w:rsidRPr="00A77611" w:rsidRDefault="00D324C4" w:rsidP="005F50A6">
            <w:pPr>
              <w:rPr>
                <w:rFonts w:cstheme="minorHAnsi"/>
              </w:rPr>
            </w:pPr>
          </w:p>
          <w:p w:rsidR="00D324C4" w:rsidRPr="00A77611" w:rsidRDefault="00D324C4" w:rsidP="005F50A6">
            <w:pPr>
              <w:rPr>
                <w:rFonts w:cstheme="minorHAnsi"/>
              </w:rPr>
            </w:pPr>
          </w:p>
          <w:p w:rsidR="00D324C4" w:rsidRPr="00A77611" w:rsidRDefault="00D324C4" w:rsidP="005F50A6">
            <w:pPr>
              <w:rPr>
                <w:rFonts w:cstheme="minorHAnsi"/>
              </w:rPr>
            </w:pPr>
          </w:p>
          <w:p w:rsidR="00D324C4" w:rsidRPr="00A77611" w:rsidRDefault="00D324C4" w:rsidP="005F50A6">
            <w:pPr>
              <w:rPr>
                <w:rFonts w:cstheme="minorHAnsi"/>
              </w:rPr>
            </w:pPr>
          </w:p>
          <w:p w:rsidR="00D324C4" w:rsidRPr="00A77611" w:rsidRDefault="00D324C4" w:rsidP="005F50A6">
            <w:pPr>
              <w:rPr>
                <w:rFonts w:cstheme="minorHAnsi"/>
              </w:rPr>
            </w:pPr>
          </w:p>
          <w:p w:rsidR="00D324C4" w:rsidRPr="00A77611" w:rsidRDefault="00D324C4" w:rsidP="005F50A6">
            <w:pPr>
              <w:rPr>
                <w:rFonts w:cstheme="minorHAnsi"/>
              </w:rPr>
            </w:pPr>
          </w:p>
          <w:p w:rsidR="00D324C4" w:rsidRPr="00A77611" w:rsidRDefault="00D324C4" w:rsidP="005F50A6">
            <w:pPr>
              <w:rPr>
                <w:rFonts w:cstheme="minorHAnsi"/>
              </w:rPr>
            </w:pPr>
          </w:p>
          <w:p w:rsidR="00D324C4" w:rsidRPr="00A77611" w:rsidRDefault="00D324C4" w:rsidP="005F50A6">
            <w:pPr>
              <w:rPr>
                <w:rFonts w:cstheme="minorHAnsi"/>
              </w:rPr>
            </w:pPr>
          </w:p>
          <w:p w:rsidR="00D324C4" w:rsidRPr="00A77611" w:rsidRDefault="00D324C4" w:rsidP="005F50A6">
            <w:pPr>
              <w:rPr>
                <w:rFonts w:cstheme="minorHAnsi"/>
              </w:rPr>
            </w:pPr>
          </w:p>
          <w:p w:rsidR="00D324C4" w:rsidRPr="00A77611" w:rsidRDefault="00D324C4" w:rsidP="005F50A6">
            <w:pPr>
              <w:rPr>
                <w:rFonts w:cstheme="minorHAnsi"/>
              </w:rPr>
            </w:pPr>
          </w:p>
          <w:p w:rsidR="00D324C4" w:rsidRPr="00A77611" w:rsidRDefault="00D324C4" w:rsidP="005F50A6">
            <w:pPr>
              <w:rPr>
                <w:rFonts w:cstheme="minorHAnsi"/>
              </w:rPr>
            </w:pPr>
          </w:p>
          <w:p w:rsidR="00D324C4" w:rsidRPr="00A77611" w:rsidRDefault="00D324C4" w:rsidP="005F50A6">
            <w:pPr>
              <w:rPr>
                <w:rFonts w:cstheme="minorHAnsi"/>
              </w:rPr>
            </w:pPr>
          </w:p>
          <w:p w:rsidR="00D324C4" w:rsidRPr="00A77611" w:rsidRDefault="00D324C4" w:rsidP="005F50A6">
            <w:pPr>
              <w:rPr>
                <w:rFonts w:cstheme="minorHAnsi"/>
              </w:rPr>
            </w:pPr>
          </w:p>
          <w:p w:rsidR="00D324C4" w:rsidRPr="00A77611" w:rsidRDefault="00D324C4" w:rsidP="005F50A6">
            <w:pPr>
              <w:rPr>
                <w:rFonts w:cstheme="minorHAnsi"/>
              </w:rPr>
            </w:pPr>
          </w:p>
          <w:p w:rsidR="00D324C4" w:rsidRPr="00A77611" w:rsidRDefault="00D324C4" w:rsidP="005F50A6">
            <w:pPr>
              <w:rPr>
                <w:rFonts w:cstheme="minorHAnsi"/>
              </w:rPr>
            </w:pPr>
          </w:p>
          <w:p w:rsidR="00D324C4" w:rsidRPr="00A77611" w:rsidRDefault="00D324C4" w:rsidP="005F50A6">
            <w:pPr>
              <w:rPr>
                <w:rFonts w:cstheme="minorHAnsi"/>
              </w:rPr>
            </w:pPr>
          </w:p>
          <w:p w:rsidR="00D324C4" w:rsidRPr="00A77611" w:rsidRDefault="00D324C4" w:rsidP="005F50A6">
            <w:pPr>
              <w:rPr>
                <w:rFonts w:cstheme="minorHAnsi"/>
              </w:rPr>
            </w:pPr>
          </w:p>
          <w:p w:rsidR="00D324C4" w:rsidRPr="00A77611" w:rsidRDefault="00D324C4" w:rsidP="005F50A6">
            <w:pPr>
              <w:rPr>
                <w:rFonts w:cstheme="minorHAnsi"/>
              </w:rPr>
            </w:pPr>
          </w:p>
          <w:p w:rsidR="00D324C4" w:rsidRPr="00A77611" w:rsidRDefault="00D324C4" w:rsidP="005F50A6">
            <w:pPr>
              <w:rPr>
                <w:rFonts w:cstheme="minorHAnsi"/>
              </w:rPr>
            </w:pPr>
          </w:p>
          <w:p w:rsidR="00D324C4" w:rsidRPr="00A77611" w:rsidRDefault="00D324C4" w:rsidP="005F50A6">
            <w:pPr>
              <w:numPr>
                <w:ilvl w:val="12"/>
                <w:numId w:val="0"/>
              </w:numPr>
              <w:spacing w:line="240" w:lineRule="atLeast"/>
              <w:jc w:val="both"/>
              <w:rPr>
                <w:rFonts w:cstheme="minorHAnsi"/>
                <w:bCs/>
              </w:rPr>
            </w:pPr>
            <w:r w:rsidRPr="00A77611">
              <w:rPr>
                <w:rFonts w:cstheme="minorHAnsi"/>
                <w:bCs/>
              </w:rPr>
              <w:t xml:space="preserve">Viewing the Sun </w:t>
            </w:r>
          </w:p>
          <w:p w:rsidR="00D324C4" w:rsidRPr="00A77611" w:rsidRDefault="00D324C4" w:rsidP="005F50A6">
            <w:pPr>
              <w:numPr>
                <w:ilvl w:val="12"/>
                <w:numId w:val="0"/>
              </w:numPr>
              <w:spacing w:line="240" w:lineRule="atLeast"/>
              <w:jc w:val="both"/>
              <w:rPr>
                <w:rFonts w:cstheme="minorHAnsi"/>
                <w:bCs/>
              </w:rPr>
            </w:pPr>
          </w:p>
          <w:p w:rsidR="00D324C4" w:rsidRPr="00A77611" w:rsidRDefault="00D324C4" w:rsidP="005F50A6">
            <w:pPr>
              <w:numPr>
                <w:ilvl w:val="12"/>
                <w:numId w:val="0"/>
              </w:numPr>
              <w:spacing w:line="240" w:lineRule="atLeast"/>
              <w:rPr>
                <w:rFonts w:cstheme="minorHAnsi"/>
              </w:rPr>
            </w:pPr>
            <w:r w:rsidRPr="00A77611">
              <w:rPr>
                <w:rFonts w:cstheme="minorHAnsi"/>
              </w:rPr>
              <w:lastRenderedPageBreak/>
              <w:t>The main hazard is the sun's rays causing eye damage or fire if shone through convex lenses.</w:t>
            </w:r>
          </w:p>
          <w:p w:rsidR="00D324C4" w:rsidRPr="00A77611" w:rsidRDefault="00D324C4" w:rsidP="005F50A6">
            <w:pPr>
              <w:rPr>
                <w:rFonts w:cstheme="minorHAnsi"/>
              </w:rPr>
            </w:pPr>
          </w:p>
        </w:tc>
        <w:tc>
          <w:tcPr>
            <w:tcW w:w="2191" w:type="dxa"/>
          </w:tcPr>
          <w:p w:rsidR="00D324C4" w:rsidRPr="00A77611" w:rsidRDefault="00D324C4" w:rsidP="005F50A6">
            <w:pPr>
              <w:jc w:val="center"/>
              <w:rPr>
                <w:rFonts w:cstheme="minorHAnsi"/>
              </w:rPr>
            </w:pPr>
          </w:p>
          <w:p w:rsidR="00D324C4" w:rsidRPr="00A77611" w:rsidRDefault="00D324C4" w:rsidP="005F50A6">
            <w:pPr>
              <w:jc w:val="center"/>
              <w:rPr>
                <w:rFonts w:cstheme="minorHAnsi"/>
              </w:rPr>
            </w:pPr>
            <w:r w:rsidRPr="00A77611">
              <w:rPr>
                <w:rFonts w:cstheme="minorHAnsi"/>
              </w:rPr>
              <w:t>Pupils</w:t>
            </w:r>
          </w:p>
        </w:tc>
        <w:tc>
          <w:tcPr>
            <w:tcW w:w="7920" w:type="dxa"/>
          </w:tcPr>
          <w:p w:rsidR="00D324C4" w:rsidRPr="00A77611" w:rsidRDefault="00D324C4" w:rsidP="005F50A6">
            <w:pPr>
              <w:jc w:val="center"/>
              <w:rPr>
                <w:rFonts w:cstheme="minorHAnsi"/>
              </w:rPr>
            </w:pPr>
          </w:p>
          <w:p w:rsidR="00D324C4" w:rsidRPr="00A77611" w:rsidRDefault="00D324C4" w:rsidP="005F50A6">
            <w:pPr>
              <w:rPr>
                <w:rFonts w:cstheme="minorHAnsi"/>
              </w:rPr>
            </w:pPr>
            <w:r w:rsidRPr="00A77611">
              <w:rPr>
                <w:rFonts w:cstheme="minorHAnsi"/>
              </w:rPr>
              <w:t>Children are never allowed to experiment with mains electricity.  Do not allow pupils to cut open batteries. Tiny batteries are not appropriate.</w:t>
            </w:r>
          </w:p>
          <w:p w:rsidR="00D324C4" w:rsidRPr="00A77611" w:rsidRDefault="00D324C4" w:rsidP="005F50A6">
            <w:pPr>
              <w:rPr>
                <w:rFonts w:cstheme="minorHAnsi"/>
              </w:rPr>
            </w:pPr>
            <w:r w:rsidRPr="00A77611">
              <w:rPr>
                <w:rFonts w:cstheme="minorHAnsi"/>
              </w:rPr>
              <w:t>The only substances we experiment with are those readily available from Tesco. Children are reminded to put anything in their mouth during a Science lessons unless instru</w:t>
            </w:r>
            <w:r w:rsidR="005430FF" w:rsidRPr="00A77611">
              <w:rPr>
                <w:rFonts w:cstheme="minorHAnsi"/>
              </w:rPr>
              <w:t>cted to do so by their teacher.</w:t>
            </w:r>
          </w:p>
          <w:p w:rsidR="005430FF" w:rsidRPr="00A77611" w:rsidRDefault="005430FF" w:rsidP="005F50A6">
            <w:pPr>
              <w:rPr>
                <w:rFonts w:cstheme="minorHAnsi"/>
              </w:rPr>
            </w:pPr>
          </w:p>
          <w:p w:rsidR="00D324C4" w:rsidRPr="00A77611" w:rsidRDefault="00D324C4" w:rsidP="005F50A6">
            <w:pPr>
              <w:numPr>
                <w:ilvl w:val="12"/>
                <w:numId w:val="0"/>
              </w:numPr>
              <w:spacing w:line="240" w:lineRule="atLeast"/>
              <w:rPr>
                <w:rFonts w:cstheme="minorHAnsi"/>
              </w:rPr>
            </w:pPr>
            <w:r w:rsidRPr="00A77611">
              <w:rPr>
                <w:rFonts w:cstheme="minorHAnsi"/>
              </w:rPr>
              <w:t>Several practical activities require the use of heat. The following are suitable and acceptable sources but must be closely supervised by an adult:</w:t>
            </w:r>
          </w:p>
          <w:p w:rsidR="00D324C4" w:rsidRPr="00A77611" w:rsidRDefault="00D324C4" w:rsidP="005F50A6">
            <w:pPr>
              <w:numPr>
                <w:ilvl w:val="12"/>
                <w:numId w:val="0"/>
              </w:numPr>
              <w:spacing w:line="240" w:lineRule="atLeast"/>
              <w:rPr>
                <w:rFonts w:cstheme="minorHAnsi"/>
                <w:b/>
              </w:rPr>
            </w:pPr>
            <w:r w:rsidRPr="00A77611">
              <w:rPr>
                <w:rFonts w:cstheme="minorHAnsi"/>
                <w:b/>
              </w:rPr>
              <w:t>Hot water/hot water bottles</w:t>
            </w:r>
          </w:p>
          <w:p w:rsidR="00D324C4" w:rsidRPr="00A77611" w:rsidRDefault="00D324C4" w:rsidP="005F50A6">
            <w:pPr>
              <w:numPr>
                <w:ilvl w:val="12"/>
                <w:numId w:val="0"/>
              </w:numPr>
              <w:spacing w:line="240" w:lineRule="atLeast"/>
              <w:rPr>
                <w:rFonts w:cstheme="minorHAnsi"/>
              </w:rPr>
            </w:pPr>
            <w:r w:rsidRPr="00A77611">
              <w:rPr>
                <w:rFonts w:cstheme="minorHAnsi"/>
              </w:rPr>
              <w:t>Water from a kettle or water heater should be cooled before use to no more than 50 °C.</w:t>
            </w:r>
          </w:p>
          <w:p w:rsidR="00D324C4" w:rsidRPr="00A77611" w:rsidRDefault="00D324C4" w:rsidP="005F50A6">
            <w:pPr>
              <w:pStyle w:val="Default"/>
              <w:rPr>
                <w:rFonts w:asciiTheme="minorHAnsi" w:hAnsiTheme="minorHAnsi" w:cstheme="minorHAnsi"/>
                <w:sz w:val="22"/>
                <w:szCs w:val="22"/>
              </w:rPr>
            </w:pPr>
            <w:proofErr w:type="spellStart"/>
            <w:r w:rsidRPr="00A77611">
              <w:rPr>
                <w:rFonts w:asciiTheme="minorHAnsi" w:hAnsiTheme="minorHAnsi" w:cstheme="minorHAnsi"/>
                <w:b/>
                <w:sz w:val="22"/>
                <w:szCs w:val="22"/>
              </w:rPr>
              <w:t>Tealights</w:t>
            </w:r>
            <w:proofErr w:type="spellEnd"/>
          </w:p>
          <w:p w:rsidR="00D324C4" w:rsidRPr="00A77611" w:rsidRDefault="00D324C4" w:rsidP="005F50A6">
            <w:pPr>
              <w:pStyle w:val="Default"/>
              <w:rPr>
                <w:rFonts w:asciiTheme="minorHAnsi" w:hAnsiTheme="minorHAnsi" w:cstheme="minorHAnsi"/>
                <w:sz w:val="22"/>
                <w:szCs w:val="22"/>
              </w:rPr>
            </w:pPr>
            <w:r w:rsidRPr="00A77611">
              <w:rPr>
                <w:rFonts w:asciiTheme="minorHAnsi" w:hAnsiTheme="minorHAnsi" w:cstheme="minorHAnsi"/>
                <w:sz w:val="22"/>
                <w:szCs w:val="22"/>
              </w:rPr>
              <w:t xml:space="preserve">Place securely in a metal tray, e.g. baking tray or tin lid filled with sand. </w:t>
            </w:r>
          </w:p>
          <w:p w:rsidR="00D324C4" w:rsidRPr="00A77611" w:rsidRDefault="00D324C4" w:rsidP="005F50A6">
            <w:pPr>
              <w:pStyle w:val="Default"/>
              <w:rPr>
                <w:rFonts w:asciiTheme="minorHAnsi" w:hAnsiTheme="minorHAnsi" w:cstheme="minorHAnsi"/>
                <w:sz w:val="22"/>
                <w:szCs w:val="22"/>
              </w:rPr>
            </w:pPr>
          </w:p>
          <w:p w:rsidR="00D324C4" w:rsidRPr="00A77611" w:rsidRDefault="00D324C4" w:rsidP="005F50A6">
            <w:pPr>
              <w:numPr>
                <w:ilvl w:val="12"/>
                <w:numId w:val="0"/>
              </w:numPr>
              <w:spacing w:line="240" w:lineRule="atLeast"/>
              <w:rPr>
                <w:rFonts w:cstheme="minorHAnsi"/>
                <w:b/>
              </w:rPr>
            </w:pPr>
            <w:r w:rsidRPr="00A77611">
              <w:rPr>
                <w:rFonts w:cstheme="minorHAnsi"/>
                <w:b/>
              </w:rPr>
              <w:t>Mains electric rings</w:t>
            </w:r>
          </w:p>
          <w:p w:rsidR="00D324C4" w:rsidRPr="00A77611" w:rsidRDefault="00D324C4" w:rsidP="005F50A6">
            <w:pPr>
              <w:numPr>
                <w:ilvl w:val="12"/>
                <w:numId w:val="0"/>
              </w:numPr>
              <w:spacing w:line="240" w:lineRule="atLeast"/>
              <w:rPr>
                <w:rFonts w:cstheme="minorHAnsi"/>
              </w:rPr>
            </w:pPr>
            <w:r w:rsidRPr="00A77611">
              <w:rPr>
                <w:rFonts w:cstheme="minorHAnsi"/>
                <w:b/>
                <w:i/>
              </w:rPr>
              <w:t xml:space="preserve"> </w:t>
            </w:r>
            <w:r w:rsidR="005430FF" w:rsidRPr="00A77611">
              <w:rPr>
                <w:rFonts w:cstheme="minorHAnsi"/>
              </w:rPr>
              <w:t>Induction hob</w:t>
            </w:r>
            <w:r w:rsidRPr="00A77611">
              <w:rPr>
                <w:rFonts w:cstheme="minorHAnsi"/>
              </w:rPr>
              <w:t xml:space="preserve"> available in the kitchen. Only to be used under close adult supervision.</w:t>
            </w:r>
          </w:p>
          <w:p w:rsidR="00D324C4" w:rsidRPr="00A77611" w:rsidRDefault="00D324C4" w:rsidP="005F50A6">
            <w:pPr>
              <w:numPr>
                <w:ilvl w:val="12"/>
                <w:numId w:val="0"/>
              </w:numPr>
              <w:spacing w:line="240" w:lineRule="atLeast"/>
              <w:rPr>
                <w:rFonts w:cstheme="minorHAnsi"/>
              </w:rPr>
            </w:pPr>
            <w:r w:rsidRPr="00A77611">
              <w:rPr>
                <w:rFonts w:cstheme="minorHAnsi"/>
                <w:b/>
              </w:rPr>
              <w:t>Hairdryers</w:t>
            </w:r>
          </w:p>
          <w:p w:rsidR="00D324C4" w:rsidRPr="00A77611" w:rsidRDefault="00D324C4" w:rsidP="005F50A6">
            <w:pPr>
              <w:numPr>
                <w:ilvl w:val="12"/>
                <w:numId w:val="0"/>
              </w:numPr>
              <w:spacing w:line="240" w:lineRule="atLeast"/>
              <w:rPr>
                <w:rFonts w:cstheme="minorHAnsi"/>
              </w:rPr>
            </w:pPr>
            <w:r w:rsidRPr="00A77611">
              <w:rPr>
                <w:rFonts w:cstheme="minorHAnsi"/>
                <w:color w:val="000000"/>
              </w:rPr>
              <w:t xml:space="preserve">Do not bring hairdryers in from home because they may not have been constructed to the same standards as those intended for use in schools. Hairdryers available from school suppliers are thoroughly tested beyond the requirements for domestic hairdryers. </w:t>
            </w:r>
          </w:p>
          <w:p w:rsidR="00D324C4" w:rsidRPr="00A77611" w:rsidRDefault="00D324C4" w:rsidP="005F50A6">
            <w:pPr>
              <w:numPr>
                <w:ilvl w:val="12"/>
                <w:numId w:val="0"/>
              </w:numPr>
              <w:spacing w:line="240" w:lineRule="atLeast"/>
              <w:rPr>
                <w:rFonts w:cstheme="minorHAnsi"/>
              </w:rPr>
            </w:pPr>
            <w:r w:rsidRPr="00A77611">
              <w:rPr>
                <w:rFonts w:cstheme="minorHAnsi"/>
              </w:rPr>
              <w:t xml:space="preserve">Spirit burners, picnic stoves and other bottled gas devices, hot-air paint strippers and </w:t>
            </w:r>
            <w:r w:rsidRPr="00A77611">
              <w:rPr>
                <w:rFonts w:cstheme="minorHAnsi"/>
              </w:rPr>
              <w:lastRenderedPageBreak/>
              <w:t>Bunsen burners are not recommended for Primary school use.</w:t>
            </w:r>
          </w:p>
          <w:p w:rsidR="00D324C4" w:rsidRPr="00A77611" w:rsidRDefault="00D324C4" w:rsidP="005F50A6">
            <w:pPr>
              <w:numPr>
                <w:ilvl w:val="12"/>
                <w:numId w:val="0"/>
              </w:numPr>
              <w:spacing w:line="240" w:lineRule="atLeast"/>
              <w:rPr>
                <w:rFonts w:cstheme="minorHAnsi"/>
              </w:rPr>
            </w:pPr>
          </w:p>
          <w:p w:rsidR="00D324C4" w:rsidRPr="00A77611" w:rsidRDefault="00D324C4" w:rsidP="005F50A6">
            <w:pPr>
              <w:pStyle w:val="Heading3"/>
              <w:rPr>
                <w:rFonts w:asciiTheme="minorHAnsi" w:hAnsiTheme="minorHAnsi" w:cstheme="minorHAnsi"/>
                <w:i/>
              </w:rPr>
            </w:pPr>
            <w:r w:rsidRPr="00A77611">
              <w:rPr>
                <w:rFonts w:asciiTheme="minorHAnsi" w:hAnsiTheme="minorHAnsi" w:cstheme="minorHAnsi"/>
                <w:i/>
              </w:rPr>
              <w:t>Heat Sources: General Precautions</w:t>
            </w:r>
          </w:p>
          <w:p w:rsidR="00D324C4" w:rsidRPr="00A77611" w:rsidRDefault="00D324C4" w:rsidP="005F50A6">
            <w:pPr>
              <w:rPr>
                <w:rFonts w:cstheme="minorHAnsi"/>
              </w:rPr>
            </w:pPr>
            <w:r w:rsidRPr="00A77611">
              <w:rPr>
                <w:rFonts w:cstheme="minorHAnsi"/>
              </w:rPr>
              <w:t>Warn pupils about hazards involved, e.g. hotplates may be hot without appearing so.</w:t>
            </w:r>
          </w:p>
          <w:p w:rsidR="00D324C4" w:rsidRPr="00A77611" w:rsidRDefault="00D324C4" w:rsidP="005F50A6">
            <w:pPr>
              <w:spacing w:line="240" w:lineRule="atLeast"/>
              <w:rPr>
                <w:rFonts w:cstheme="minorHAnsi"/>
              </w:rPr>
            </w:pPr>
            <w:r w:rsidRPr="00A77611">
              <w:rPr>
                <w:rFonts w:cstheme="minorHAnsi"/>
              </w:rPr>
              <w:t>Ensure all heating activities take place under close adult supervision.</w:t>
            </w:r>
          </w:p>
          <w:p w:rsidR="00D324C4" w:rsidRPr="00A77611" w:rsidRDefault="00D324C4" w:rsidP="005F50A6">
            <w:pPr>
              <w:rPr>
                <w:rFonts w:cstheme="minorHAnsi"/>
              </w:rPr>
            </w:pPr>
            <w:r w:rsidRPr="00A77611">
              <w:rPr>
                <w:rFonts w:cstheme="minorHAnsi"/>
              </w:rPr>
              <w:t>Warn pupils not to lean across the table in case they come into contact with the flame/hot object.</w:t>
            </w:r>
          </w:p>
          <w:p w:rsidR="00D324C4" w:rsidRPr="00A77611" w:rsidRDefault="00D324C4" w:rsidP="005F50A6">
            <w:pPr>
              <w:rPr>
                <w:rFonts w:cstheme="minorHAnsi"/>
              </w:rPr>
            </w:pPr>
            <w:r w:rsidRPr="00A77611">
              <w:rPr>
                <w:rFonts w:cstheme="minorHAnsi"/>
              </w:rPr>
              <w:t>Combustible materials should be removed.</w:t>
            </w:r>
          </w:p>
          <w:p w:rsidR="00D324C4" w:rsidRPr="00A77611" w:rsidRDefault="00D324C4" w:rsidP="005F50A6">
            <w:pPr>
              <w:rPr>
                <w:rFonts w:cstheme="minorHAnsi"/>
              </w:rPr>
            </w:pPr>
            <w:r w:rsidRPr="00A77611">
              <w:rPr>
                <w:rFonts w:cstheme="minorHAnsi"/>
              </w:rPr>
              <w:t>Never leave a naked flame unattended. Dispose of matches carefully.</w:t>
            </w:r>
          </w:p>
          <w:p w:rsidR="00D324C4" w:rsidRPr="00A77611" w:rsidRDefault="00D324C4" w:rsidP="005F50A6">
            <w:pPr>
              <w:rPr>
                <w:rFonts w:cstheme="minorHAnsi"/>
              </w:rPr>
            </w:pPr>
            <w:r w:rsidRPr="00A77611">
              <w:rPr>
                <w:rFonts w:cstheme="minorHAnsi"/>
              </w:rPr>
              <w:t>Long hair and loose clothing must be tied back.</w:t>
            </w:r>
          </w:p>
          <w:p w:rsidR="00D324C4" w:rsidRPr="00A77611" w:rsidRDefault="00D324C4" w:rsidP="005F50A6">
            <w:pPr>
              <w:adjustRightInd w:val="0"/>
              <w:rPr>
                <w:rFonts w:cstheme="minorHAnsi"/>
              </w:rPr>
            </w:pPr>
            <w:r w:rsidRPr="00A77611">
              <w:rPr>
                <w:rFonts w:cstheme="minorHAnsi"/>
              </w:rPr>
              <w:t xml:space="preserve">Do not allow lit candles to be carried around. </w:t>
            </w:r>
          </w:p>
          <w:p w:rsidR="00D324C4" w:rsidRPr="00A77611" w:rsidRDefault="00D324C4" w:rsidP="005F50A6">
            <w:pPr>
              <w:spacing w:line="240" w:lineRule="atLeast"/>
              <w:rPr>
                <w:rFonts w:cstheme="minorHAnsi"/>
              </w:rPr>
            </w:pPr>
            <w:r w:rsidRPr="00A77611">
              <w:rPr>
                <w:rFonts w:cstheme="minorHAnsi"/>
              </w:rPr>
              <w:t>Pupils should stand for the activity, so that they can move away quickly in case of an accident.</w:t>
            </w:r>
          </w:p>
          <w:p w:rsidR="00D324C4" w:rsidRPr="00A77611" w:rsidRDefault="00D324C4" w:rsidP="005F50A6">
            <w:pPr>
              <w:spacing w:line="240" w:lineRule="atLeast"/>
              <w:rPr>
                <w:rFonts w:cstheme="minorHAnsi"/>
              </w:rPr>
            </w:pPr>
          </w:p>
          <w:p w:rsidR="00D324C4" w:rsidRPr="00A77611" w:rsidRDefault="00D324C4" w:rsidP="005F50A6">
            <w:pPr>
              <w:rPr>
                <w:rFonts w:cstheme="minorHAnsi"/>
              </w:rPr>
            </w:pPr>
          </w:p>
          <w:p w:rsidR="00D324C4" w:rsidRPr="00A77611" w:rsidRDefault="00D324C4" w:rsidP="005F50A6">
            <w:pPr>
              <w:rPr>
                <w:rFonts w:cstheme="minorHAnsi"/>
              </w:rPr>
            </w:pPr>
            <w:r w:rsidRPr="00A77611">
              <w:rPr>
                <w:rFonts w:cstheme="minorHAnsi"/>
              </w:rPr>
              <w:t>Animals kept in schools pose minimal hazards provided that they are kept well in appropriate housing, people in charge of them are aware of any particular requirements the animals have and general precautions outlined below are followed. Typically, Primary schools keep fish, various small mammals, giant African snails and stick insects. Greater hazards are involved when animals are brought into school for short periods, e.g. pets or garden ‘</w:t>
            </w:r>
            <w:proofErr w:type="spellStart"/>
            <w:r w:rsidRPr="00A77611">
              <w:rPr>
                <w:rFonts w:cstheme="minorHAnsi"/>
              </w:rPr>
              <w:t>minibeasts</w:t>
            </w:r>
            <w:proofErr w:type="spellEnd"/>
            <w:r w:rsidRPr="00A77611">
              <w:rPr>
                <w:rFonts w:cstheme="minorHAnsi"/>
              </w:rPr>
              <w:t>’.</w:t>
            </w:r>
          </w:p>
          <w:p w:rsidR="00D324C4" w:rsidRPr="00A77611" w:rsidRDefault="00D324C4" w:rsidP="005F50A6">
            <w:pPr>
              <w:numPr>
                <w:ilvl w:val="12"/>
                <w:numId w:val="0"/>
              </w:numPr>
              <w:spacing w:line="240" w:lineRule="atLeast"/>
              <w:rPr>
                <w:rFonts w:cstheme="minorHAnsi"/>
              </w:rPr>
            </w:pPr>
            <w:r w:rsidRPr="00A77611">
              <w:rPr>
                <w:rFonts w:cstheme="minorHAnsi"/>
              </w:rPr>
              <w:lastRenderedPageBreak/>
              <w:t>Proper planning regarding the care of animals is essential before deciding to keep animals in school. Consult a reference book before keeping any animal. Use reputable suppliers</w:t>
            </w:r>
          </w:p>
          <w:p w:rsidR="00D324C4" w:rsidRPr="00A77611" w:rsidRDefault="00D324C4" w:rsidP="005F50A6">
            <w:pPr>
              <w:spacing w:line="240" w:lineRule="atLeast"/>
              <w:rPr>
                <w:rFonts w:cstheme="minorHAnsi"/>
              </w:rPr>
            </w:pPr>
            <w:r w:rsidRPr="00A77611">
              <w:rPr>
                <w:rFonts w:cstheme="minorHAnsi"/>
              </w:rPr>
              <w:t>Keep animal housing clean and disinfect at regular intervals.</w:t>
            </w:r>
          </w:p>
          <w:p w:rsidR="00D324C4" w:rsidRPr="00A77611" w:rsidRDefault="00D324C4" w:rsidP="005F50A6">
            <w:pPr>
              <w:spacing w:line="240" w:lineRule="atLeast"/>
              <w:rPr>
                <w:rFonts w:cstheme="minorHAnsi"/>
              </w:rPr>
            </w:pPr>
            <w:r w:rsidRPr="00A77611">
              <w:rPr>
                <w:rFonts w:cstheme="minorHAnsi"/>
              </w:rPr>
              <w:t>Make suitable arrangements for holiday periods.</w:t>
            </w:r>
          </w:p>
          <w:p w:rsidR="00D324C4" w:rsidRPr="00A77611" w:rsidRDefault="00D324C4" w:rsidP="005F50A6">
            <w:pPr>
              <w:spacing w:line="240" w:lineRule="atLeast"/>
              <w:rPr>
                <w:rFonts w:cstheme="minorHAnsi"/>
              </w:rPr>
            </w:pPr>
            <w:r w:rsidRPr="00A77611">
              <w:rPr>
                <w:rFonts w:cstheme="minorHAnsi"/>
              </w:rPr>
              <w:t xml:space="preserve">Where animals are brought into school for a short period, ensure </w:t>
            </w:r>
            <w:proofErr w:type="gramStart"/>
            <w:r w:rsidRPr="00A77611">
              <w:rPr>
                <w:rFonts w:cstheme="minorHAnsi"/>
              </w:rPr>
              <w:t>staff have</w:t>
            </w:r>
            <w:proofErr w:type="gramEnd"/>
            <w:r w:rsidRPr="00A77611">
              <w:rPr>
                <w:rFonts w:cstheme="minorHAnsi"/>
              </w:rPr>
              <w:t xml:space="preserve"> sufficient experience of handling and looking after the animals concerned. Refer to reference texts (including CLEAPSS guidance documents listed below) if unsure.</w:t>
            </w:r>
          </w:p>
          <w:p w:rsidR="00D324C4" w:rsidRPr="00A77611" w:rsidRDefault="00D324C4" w:rsidP="005F50A6">
            <w:pPr>
              <w:spacing w:line="240" w:lineRule="atLeast"/>
              <w:rPr>
                <w:rFonts w:cstheme="minorHAnsi"/>
              </w:rPr>
            </w:pPr>
            <w:r w:rsidRPr="00A77611">
              <w:rPr>
                <w:rFonts w:cstheme="minorHAnsi"/>
              </w:rPr>
              <w:t>Liaise with parents when pets are brought in to school to ensure the particular animal is suitable for the particular class group.</w:t>
            </w:r>
          </w:p>
          <w:p w:rsidR="00D324C4" w:rsidRPr="00A77611" w:rsidRDefault="00D324C4" w:rsidP="005F50A6">
            <w:pPr>
              <w:spacing w:line="240" w:lineRule="atLeast"/>
              <w:rPr>
                <w:rFonts w:cstheme="minorHAnsi"/>
              </w:rPr>
            </w:pPr>
            <w:r w:rsidRPr="00A77611">
              <w:rPr>
                <w:rFonts w:cstheme="minorHAnsi"/>
              </w:rPr>
              <w:t>Cover cuts and abrasions on exposed skin.</w:t>
            </w:r>
          </w:p>
          <w:p w:rsidR="00D324C4" w:rsidRPr="00A77611" w:rsidRDefault="00D324C4" w:rsidP="005F50A6">
            <w:pPr>
              <w:spacing w:line="240" w:lineRule="atLeast"/>
              <w:rPr>
                <w:rFonts w:cstheme="minorHAnsi"/>
              </w:rPr>
            </w:pPr>
            <w:r w:rsidRPr="00A77611">
              <w:rPr>
                <w:rFonts w:cstheme="minorHAnsi"/>
              </w:rPr>
              <w:t>If animals run free on the floor or on tables, surfaces must be disinfected afterwards.</w:t>
            </w:r>
          </w:p>
          <w:p w:rsidR="00D324C4" w:rsidRPr="00A77611" w:rsidRDefault="00D324C4" w:rsidP="005F50A6">
            <w:pPr>
              <w:spacing w:line="240" w:lineRule="atLeast"/>
              <w:rPr>
                <w:rFonts w:cstheme="minorHAnsi"/>
              </w:rPr>
            </w:pPr>
            <w:r w:rsidRPr="00A77611">
              <w:rPr>
                <w:rFonts w:cstheme="minorHAnsi"/>
              </w:rPr>
              <w:t>Pupils and staff must wash their hands before and after handling animals. Pupils should wash hands in the classroom so that staff can be sure that hand washing takes place. Very young pupils should be supervised when washing hands.</w:t>
            </w:r>
          </w:p>
          <w:p w:rsidR="00D324C4" w:rsidRPr="00A77611" w:rsidRDefault="00D324C4" w:rsidP="005F50A6">
            <w:pPr>
              <w:spacing w:line="240" w:lineRule="atLeast"/>
              <w:rPr>
                <w:rFonts w:cstheme="minorHAnsi"/>
              </w:rPr>
            </w:pPr>
            <w:r w:rsidRPr="00A77611">
              <w:rPr>
                <w:rFonts w:cstheme="minorHAnsi"/>
              </w:rPr>
              <w:t>Animal wastes must be disposed of hygienically and any contaminated surfaces cleaned and disinfected.</w:t>
            </w:r>
          </w:p>
          <w:p w:rsidR="00D324C4" w:rsidRPr="00A77611" w:rsidRDefault="00D324C4" w:rsidP="005F50A6">
            <w:pPr>
              <w:spacing w:line="240" w:lineRule="atLeast"/>
              <w:rPr>
                <w:rFonts w:cstheme="minorHAnsi"/>
              </w:rPr>
            </w:pPr>
            <w:r w:rsidRPr="00A77611">
              <w:rPr>
                <w:rFonts w:cstheme="minorHAnsi"/>
              </w:rPr>
              <w:t xml:space="preserve">Children known to have allergic reactions to animals must have restricted access to animals that may trigger a response. Similar considerations apply to children who may be </w:t>
            </w:r>
            <w:proofErr w:type="gramStart"/>
            <w:r w:rsidRPr="00A77611">
              <w:rPr>
                <w:rFonts w:cstheme="minorHAnsi"/>
              </w:rPr>
              <w:t>phobic</w:t>
            </w:r>
            <w:proofErr w:type="gramEnd"/>
            <w:r w:rsidRPr="00A77611">
              <w:rPr>
                <w:rFonts w:cstheme="minorHAnsi"/>
              </w:rPr>
              <w:t xml:space="preserve"> about certain animals.</w:t>
            </w:r>
          </w:p>
          <w:p w:rsidR="00D324C4" w:rsidRPr="00A77611" w:rsidRDefault="00D324C4" w:rsidP="005F50A6">
            <w:pPr>
              <w:numPr>
                <w:ilvl w:val="12"/>
                <w:numId w:val="0"/>
              </w:numPr>
              <w:spacing w:line="240" w:lineRule="atLeast"/>
              <w:rPr>
                <w:rFonts w:cstheme="minorHAnsi"/>
              </w:rPr>
            </w:pPr>
            <w:r w:rsidRPr="00A77611">
              <w:rPr>
                <w:rFonts w:cstheme="minorHAnsi"/>
              </w:rPr>
              <w:t xml:space="preserve">The following CLEAPSS documents </w:t>
            </w:r>
            <w:r w:rsidR="005430FF" w:rsidRPr="00A77611">
              <w:rPr>
                <w:rFonts w:cstheme="minorHAnsi"/>
              </w:rPr>
              <w:t>provide comprehensive guidance:</w:t>
            </w:r>
          </w:p>
          <w:p w:rsidR="00D324C4" w:rsidRPr="00A77611" w:rsidRDefault="00D324C4" w:rsidP="00D324C4">
            <w:pPr>
              <w:numPr>
                <w:ilvl w:val="0"/>
                <w:numId w:val="3"/>
              </w:numPr>
              <w:autoSpaceDE w:val="0"/>
              <w:autoSpaceDN w:val="0"/>
              <w:spacing w:after="0" w:line="240" w:lineRule="atLeast"/>
              <w:rPr>
                <w:rFonts w:cstheme="minorHAnsi"/>
              </w:rPr>
            </w:pPr>
            <w:r w:rsidRPr="00A77611">
              <w:rPr>
                <w:rFonts w:cstheme="minorHAnsi"/>
              </w:rPr>
              <w:t>‘Bringing Pets and Other Animals into Schools’ (PS 55)</w:t>
            </w:r>
          </w:p>
          <w:p w:rsidR="00D324C4" w:rsidRPr="00A77611" w:rsidRDefault="00D324C4" w:rsidP="00D324C4">
            <w:pPr>
              <w:numPr>
                <w:ilvl w:val="0"/>
                <w:numId w:val="3"/>
              </w:numPr>
              <w:autoSpaceDE w:val="0"/>
              <w:autoSpaceDN w:val="0"/>
              <w:spacing w:after="0" w:line="240" w:lineRule="atLeast"/>
              <w:rPr>
                <w:rFonts w:cstheme="minorHAnsi"/>
              </w:rPr>
            </w:pPr>
            <w:r w:rsidRPr="00A77611">
              <w:rPr>
                <w:rFonts w:cstheme="minorHAnsi"/>
              </w:rPr>
              <w:t>‘Small Mammals’ (L52)</w:t>
            </w:r>
          </w:p>
          <w:p w:rsidR="00D324C4" w:rsidRPr="00A77611" w:rsidRDefault="00D324C4" w:rsidP="00D324C4">
            <w:pPr>
              <w:numPr>
                <w:ilvl w:val="0"/>
                <w:numId w:val="3"/>
              </w:numPr>
              <w:autoSpaceDE w:val="0"/>
              <w:autoSpaceDN w:val="0"/>
              <w:spacing w:after="0" w:line="240" w:lineRule="atLeast"/>
              <w:rPr>
                <w:rFonts w:cstheme="minorHAnsi"/>
              </w:rPr>
            </w:pPr>
            <w:r w:rsidRPr="00A77611">
              <w:rPr>
                <w:rFonts w:cstheme="minorHAnsi"/>
              </w:rPr>
              <w:t>‘Housing and Keeping Animals’ (L56)</w:t>
            </w:r>
          </w:p>
          <w:p w:rsidR="00D324C4" w:rsidRPr="00A77611" w:rsidRDefault="00D324C4" w:rsidP="00D324C4">
            <w:pPr>
              <w:numPr>
                <w:ilvl w:val="0"/>
                <w:numId w:val="3"/>
              </w:numPr>
              <w:autoSpaceDE w:val="0"/>
              <w:autoSpaceDN w:val="0"/>
              <w:spacing w:after="0" w:line="240" w:lineRule="atLeast"/>
              <w:rPr>
                <w:rFonts w:cstheme="minorHAnsi"/>
              </w:rPr>
            </w:pPr>
            <w:r w:rsidRPr="00A77611">
              <w:rPr>
                <w:rFonts w:cstheme="minorHAnsi"/>
              </w:rPr>
              <w:t>‘Incubating and Hatching Eggs’ (L71)</w:t>
            </w:r>
          </w:p>
          <w:p w:rsidR="00D324C4" w:rsidRPr="00A77611" w:rsidRDefault="00D324C4" w:rsidP="00D324C4">
            <w:pPr>
              <w:numPr>
                <w:ilvl w:val="0"/>
                <w:numId w:val="3"/>
              </w:numPr>
              <w:autoSpaceDE w:val="0"/>
              <w:autoSpaceDN w:val="0"/>
              <w:spacing w:after="0" w:line="240" w:lineRule="atLeast"/>
              <w:rPr>
                <w:rFonts w:cstheme="minorHAnsi"/>
              </w:rPr>
            </w:pPr>
            <w:r w:rsidRPr="00A77611">
              <w:rPr>
                <w:rFonts w:cstheme="minorHAnsi"/>
              </w:rPr>
              <w:lastRenderedPageBreak/>
              <w:t>‘Aquaria in Primary Schools: Electrical Safety’ (L124)</w:t>
            </w:r>
          </w:p>
          <w:p w:rsidR="00D324C4" w:rsidRPr="00A77611" w:rsidRDefault="00D324C4" w:rsidP="00D324C4">
            <w:pPr>
              <w:numPr>
                <w:ilvl w:val="0"/>
                <w:numId w:val="3"/>
              </w:numPr>
              <w:autoSpaceDE w:val="0"/>
              <w:autoSpaceDN w:val="0"/>
              <w:spacing w:after="0" w:line="240" w:lineRule="atLeast"/>
              <w:rPr>
                <w:rFonts w:cstheme="minorHAnsi"/>
              </w:rPr>
            </w:pPr>
            <w:r w:rsidRPr="00A77611">
              <w:rPr>
                <w:rFonts w:cstheme="minorHAnsi"/>
              </w:rPr>
              <w:t>‘Giant African Land Snails’ (L197)</w:t>
            </w:r>
          </w:p>
          <w:p w:rsidR="00D324C4" w:rsidRPr="00A77611" w:rsidRDefault="00D324C4" w:rsidP="00D324C4">
            <w:pPr>
              <w:numPr>
                <w:ilvl w:val="0"/>
                <w:numId w:val="3"/>
              </w:numPr>
              <w:autoSpaceDE w:val="0"/>
              <w:autoSpaceDN w:val="0"/>
              <w:spacing w:after="0" w:line="240" w:lineRule="atLeast"/>
              <w:rPr>
                <w:rFonts w:cstheme="minorHAnsi"/>
              </w:rPr>
            </w:pPr>
            <w:r w:rsidRPr="00A77611">
              <w:rPr>
                <w:rFonts w:cstheme="minorHAnsi"/>
              </w:rPr>
              <w:t>‘Bees and Beekeeping in Schools’ (PS87)</w:t>
            </w:r>
          </w:p>
          <w:p w:rsidR="00D324C4" w:rsidRPr="00A77611" w:rsidRDefault="00D324C4" w:rsidP="005F50A6">
            <w:pPr>
              <w:spacing w:line="240" w:lineRule="atLeast"/>
              <w:rPr>
                <w:rFonts w:cstheme="minorHAnsi"/>
              </w:rPr>
            </w:pPr>
          </w:p>
          <w:p w:rsidR="00D324C4" w:rsidRPr="00A77611" w:rsidRDefault="00D324C4" w:rsidP="005F50A6">
            <w:pPr>
              <w:spacing w:line="240" w:lineRule="atLeast"/>
              <w:rPr>
                <w:rFonts w:cstheme="minorHAnsi"/>
              </w:rPr>
            </w:pPr>
            <w:r w:rsidRPr="00A77611">
              <w:rPr>
                <w:rFonts w:cstheme="minorHAnsi"/>
              </w:rPr>
              <w:t xml:space="preserve">See also guidance on Infection Control on Schools’ </w:t>
            </w:r>
            <w:proofErr w:type="spellStart"/>
            <w:r w:rsidRPr="00A77611">
              <w:rPr>
                <w:rFonts w:cstheme="minorHAnsi"/>
              </w:rPr>
              <w:t>PeopleNet</w:t>
            </w:r>
            <w:proofErr w:type="spellEnd"/>
            <w:r w:rsidRPr="00A77611">
              <w:rPr>
                <w:rFonts w:cstheme="minorHAnsi"/>
              </w:rPr>
              <w:t>.</w:t>
            </w:r>
          </w:p>
          <w:p w:rsidR="00D324C4" w:rsidRPr="00A77611" w:rsidRDefault="00D324C4" w:rsidP="005F50A6">
            <w:pPr>
              <w:adjustRightInd w:val="0"/>
              <w:rPr>
                <w:rFonts w:cstheme="minorHAnsi"/>
              </w:rPr>
            </w:pPr>
            <w:r w:rsidRPr="00A77611">
              <w:rPr>
                <w:rFonts w:cstheme="minorHAnsi"/>
              </w:rPr>
              <w:t>Teach children to avoid touching their eyes when handling plants.</w:t>
            </w:r>
          </w:p>
          <w:p w:rsidR="00D324C4" w:rsidRPr="00A77611" w:rsidRDefault="00D324C4" w:rsidP="005F50A6">
            <w:pPr>
              <w:adjustRightInd w:val="0"/>
              <w:rPr>
                <w:rFonts w:cstheme="minorHAnsi"/>
              </w:rPr>
            </w:pPr>
            <w:r w:rsidRPr="00A77611">
              <w:rPr>
                <w:rFonts w:cstheme="minorHAnsi"/>
              </w:rPr>
              <w:t>Teach children never to taste any part of a plant unless they are certain that it is</w:t>
            </w:r>
          </w:p>
          <w:p w:rsidR="00D324C4" w:rsidRPr="00A77611" w:rsidRDefault="00D324C4" w:rsidP="005F50A6">
            <w:pPr>
              <w:adjustRightInd w:val="0"/>
              <w:rPr>
                <w:rFonts w:cstheme="minorHAnsi"/>
              </w:rPr>
            </w:pPr>
            <w:proofErr w:type="gramStart"/>
            <w:r w:rsidRPr="00A77611">
              <w:rPr>
                <w:rFonts w:cstheme="minorHAnsi"/>
              </w:rPr>
              <w:t>safe</w:t>
            </w:r>
            <w:proofErr w:type="gramEnd"/>
            <w:r w:rsidRPr="00A77611">
              <w:rPr>
                <w:rFonts w:cstheme="minorHAnsi"/>
              </w:rPr>
              <w:t>.</w:t>
            </w:r>
          </w:p>
          <w:p w:rsidR="00D324C4" w:rsidRPr="00A77611" w:rsidRDefault="00D324C4" w:rsidP="005F50A6">
            <w:pPr>
              <w:adjustRightInd w:val="0"/>
              <w:rPr>
                <w:rFonts w:cstheme="minorHAnsi"/>
              </w:rPr>
            </w:pPr>
            <w:r w:rsidRPr="00A77611">
              <w:rPr>
                <w:rFonts w:cstheme="minorHAnsi"/>
              </w:rPr>
              <w:t>Warn children not to eat attractive looking fruits and seeds and teach children to always wash their hands after handling plants.</w:t>
            </w:r>
          </w:p>
          <w:p w:rsidR="00D324C4" w:rsidRPr="00A77611" w:rsidRDefault="00D324C4" w:rsidP="005F50A6">
            <w:pPr>
              <w:numPr>
                <w:ilvl w:val="12"/>
                <w:numId w:val="0"/>
              </w:numPr>
              <w:spacing w:line="240" w:lineRule="atLeast"/>
              <w:rPr>
                <w:rFonts w:cstheme="minorHAnsi"/>
              </w:rPr>
            </w:pPr>
            <w:r w:rsidRPr="00A77611">
              <w:rPr>
                <w:rFonts w:cstheme="minorHAnsi"/>
              </w:rPr>
              <w:t>The plants listed below are poisonous. However, instances of more serious harm are extremely rare and following the general controls above should be sufficient in most circumstances.</w:t>
            </w:r>
          </w:p>
          <w:p w:rsidR="00D324C4" w:rsidRPr="00A77611" w:rsidRDefault="00D324C4" w:rsidP="005F50A6">
            <w:pPr>
              <w:numPr>
                <w:ilvl w:val="12"/>
                <w:numId w:val="0"/>
              </w:numPr>
              <w:spacing w:line="240" w:lineRule="atLeast"/>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1"/>
              <w:gridCol w:w="4622"/>
            </w:tblGrid>
            <w:tr w:rsidR="00D324C4" w:rsidRPr="00A77611" w:rsidTr="005F50A6">
              <w:tc>
                <w:tcPr>
                  <w:tcW w:w="9243" w:type="dxa"/>
                  <w:gridSpan w:val="2"/>
                  <w:shd w:val="clear" w:color="auto" w:fill="auto"/>
                </w:tcPr>
                <w:p w:rsidR="00D324C4" w:rsidRPr="00A77611" w:rsidRDefault="00D324C4" w:rsidP="005F50A6">
                  <w:pPr>
                    <w:adjustRightInd w:val="0"/>
                    <w:jc w:val="center"/>
                    <w:rPr>
                      <w:rFonts w:cstheme="minorHAnsi"/>
                      <w:b/>
                      <w:bCs/>
                    </w:rPr>
                  </w:pPr>
                  <w:r w:rsidRPr="00A77611">
                    <w:rPr>
                      <w:rFonts w:cstheme="minorHAnsi"/>
                      <w:b/>
                      <w:bCs/>
                    </w:rPr>
                    <w:t>Garden and hedgerow plants</w:t>
                  </w:r>
                </w:p>
              </w:tc>
            </w:tr>
            <w:tr w:rsidR="00D324C4" w:rsidRPr="00A77611" w:rsidTr="005F50A6">
              <w:tc>
                <w:tcPr>
                  <w:tcW w:w="4621" w:type="dxa"/>
                  <w:shd w:val="clear" w:color="auto" w:fill="auto"/>
                </w:tcPr>
                <w:p w:rsidR="00D324C4" w:rsidRPr="00A77611" w:rsidRDefault="00D324C4" w:rsidP="005F50A6">
                  <w:pPr>
                    <w:adjustRightInd w:val="0"/>
                    <w:rPr>
                      <w:rFonts w:cstheme="minorHAnsi"/>
                      <w:b/>
                      <w:bCs/>
                      <w:i/>
                    </w:rPr>
                  </w:pPr>
                  <w:r w:rsidRPr="00A77611">
                    <w:rPr>
                      <w:rFonts w:cstheme="minorHAnsi"/>
                    </w:rPr>
                    <w:t>Black bryony</w:t>
                  </w:r>
                </w:p>
              </w:tc>
              <w:tc>
                <w:tcPr>
                  <w:tcW w:w="4622" w:type="dxa"/>
                  <w:shd w:val="clear" w:color="auto" w:fill="auto"/>
                </w:tcPr>
                <w:p w:rsidR="00D324C4" w:rsidRPr="00A77611" w:rsidRDefault="00D324C4" w:rsidP="005F50A6">
                  <w:pPr>
                    <w:adjustRightInd w:val="0"/>
                    <w:rPr>
                      <w:rFonts w:cstheme="minorHAnsi"/>
                      <w:b/>
                      <w:bCs/>
                      <w:i/>
                    </w:rPr>
                  </w:pPr>
                  <w:r w:rsidRPr="00A77611">
                    <w:rPr>
                      <w:rFonts w:cstheme="minorHAnsi"/>
                    </w:rPr>
                    <w:t>Ivy berries</w:t>
                  </w:r>
                </w:p>
              </w:tc>
            </w:tr>
            <w:tr w:rsidR="00D324C4" w:rsidRPr="00A77611" w:rsidTr="005F50A6">
              <w:tc>
                <w:tcPr>
                  <w:tcW w:w="4621" w:type="dxa"/>
                  <w:shd w:val="clear" w:color="auto" w:fill="auto"/>
                </w:tcPr>
                <w:p w:rsidR="00D324C4" w:rsidRPr="00A77611" w:rsidRDefault="00D324C4" w:rsidP="005F50A6">
                  <w:pPr>
                    <w:adjustRightInd w:val="0"/>
                    <w:rPr>
                      <w:rFonts w:cstheme="minorHAnsi"/>
                      <w:b/>
                      <w:bCs/>
                      <w:i/>
                    </w:rPr>
                  </w:pPr>
                  <w:r w:rsidRPr="00A77611">
                    <w:rPr>
                      <w:rFonts w:cstheme="minorHAnsi"/>
                    </w:rPr>
                    <w:t>Black nightshade – especially unripe berries</w:t>
                  </w:r>
                </w:p>
              </w:tc>
              <w:tc>
                <w:tcPr>
                  <w:tcW w:w="4622" w:type="dxa"/>
                  <w:shd w:val="clear" w:color="auto" w:fill="auto"/>
                </w:tcPr>
                <w:p w:rsidR="00D324C4" w:rsidRPr="00A77611" w:rsidRDefault="00D324C4" w:rsidP="005F50A6">
                  <w:pPr>
                    <w:adjustRightInd w:val="0"/>
                    <w:rPr>
                      <w:rFonts w:cstheme="minorHAnsi"/>
                      <w:b/>
                      <w:bCs/>
                      <w:i/>
                    </w:rPr>
                  </w:pPr>
                  <w:r w:rsidRPr="00A77611">
                    <w:rPr>
                      <w:rFonts w:cstheme="minorHAnsi"/>
                    </w:rPr>
                    <w:t>Larkspur leaves and seeds</w:t>
                  </w:r>
                </w:p>
              </w:tc>
            </w:tr>
            <w:tr w:rsidR="00D324C4" w:rsidRPr="00A77611" w:rsidTr="005F50A6">
              <w:tc>
                <w:tcPr>
                  <w:tcW w:w="4621" w:type="dxa"/>
                  <w:shd w:val="clear" w:color="auto" w:fill="auto"/>
                </w:tcPr>
                <w:p w:rsidR="00D324C4" w:rsidRPr="00A77611" w:rsidRDefault="00D324C4" w:rsidP="005F50A6">
                  <w:pPr>
                    <w:adjustRightInd w:val="0"/>
                    <w:rPr>
                      <w:rFonts w:cstheme="minorHAnsi"/>
                      <w:b/>
                      <w:bCs/>
                      <w:i/>
                    </w:rPr>
                  </w:pPr>
                  <w:r w:rsidRPr="00A77611">
                    <w:rPr>
                      <w:rFonts w:cstheme="minorHAnsi"/>
                    </w:rPr>
                    <w:t>Bluebell</w:t>
                  </w:r>
                </w:p>
              </w:tc>
              <w:tc>
                <w:tcPr>
                  <w:tcW w:w="4622" w:type="dxa"/>
                  <w:shd w:val="clear" w:color="auto" w:fill="auto"/>
                </w:tcPr>
                <w:p w:rsidR="00D324C4" w:rsidRPr="00A77611" w:rsidRDefault="00D324C4" w:rsidP="005F50A6">
                  <w:pPr>
                    <w:adjustRightInd w:val="0"/>
                    <w:rPr>
                      <w:rFonts w:cstheme="minorHAnsi"/>
                      <w:b/>
                      <w:bCs/>
                      <w:i/>
                    </w:rPr>
                  </w:pPr>
                  <w:r w:rsidRPr="00A77611">
                    <w:rPr>
                      <w:rFonts w:cstheme="minorHAnsi"/>
                    </w:rPr>
                    <w:t>Lily of the Valley</w:t>
                  </w:r>
                </w:p>
              </w:tc>
            </w:tr>
            <w:tr w:rsidR="00D324C4" w:rsidRPr="00A77611" w:rsidTr="005F50A6">
              <w:tc>
                <w:tcPr>
                  <w:tcW w:w="4621" w:type="dxa"/>
                  <w:shd w:val="clear" w:color="auto" w:fill="auto"/>
                </w:tcPr>
                <w:p w:rsidR="00D324C4" w:rsidRPr="00A77611" w:rsidRDefault="00D324C4" w:rsidP="005F50A6">
                  <w:pPr>
                    <w:adjustRightInd w:val="0"/>
                    <w:rPr>
                      <w:rFonts w:cstheme="minorHAnsi"/>
                      <w:b/>
                      <w:bCs/>
                      <w:i/>
                    </w:rPr>
                  </w:pPr>
                  <w:r w:rsidRPr="00A77611">
                    <w:rPr>
                      <w:rFonts w:cstheme="minorHAnsi"/>
                    </w:rPr>
                    <w:t>Bracken</w:t>
                  </w:r>
                </w:p>
              </w:tc>
              <w:tc>
                <w:tcPr>
                  <w:tcW w:w="4622" w:type="dxa"/>
                  <w:shd w:val="clear" w:color="auto" w:fill="auto"/>
                </w:tcPr>
                <w:p w:rsidR="00D324C4" w:rsidRPr="00A77611" w:rsidRDefault="00D324C4" w:rsidP="005F50A6">
                  <w:pPr>
                    <w:adjustRightInd w:val="0"/>
                    <w:rPr>
                      <w:rFonts w:cstheme="minorHAnsi"/>
                      <w:b/>
                      <w:bCs/>
                      <w:i/>
                    </w:rPr>
                  </w:pPr>
                  <w:proofErr w:type="spellStart"/>
                  <w:r w:rsidRPr="00A77611">
                    <w:rPr>
                      <w:rFonts w:cstheme="minorHAnsi"/>
                    </w:rPr>
                    <w:t>Lupin</w:t>
                  </w:r>
                  <w:proofErr w:type="spellEnd"/>
                </w:p>
              </w:tc>
            </w:tr>
            <w:tr w:rsidR="00D324C4" w:rsidRPr="00A77611" w:rsidTr="005F50A6">
              <w:tc>
                <w:tcPr>
                  <w:tcW w:w="4621" w:type="dxa"/>
                  <w:shd w:val="clear" w:color="auto" w:fill="auto"/>
                </w:tcPr>
                <w:p w:rsidR="00D324C4" w:rsidRPr="00A77611" w:rsidRDefault="00D324C4" w:rsidP="005F50A6">
                  <w:pPr>
                    <w:adjustRightInd w:val="0"/>
                    <w:rPr>
                      <w:rFonts w:cstheme="minorHAnsi"/>
                      <w:b/>
                      <w:bCs/>
                      <w:i/>
                    </w:rPr>
                  </w:pPr>
                  <w:r w:rsidRPr="00A77611">
                    <w:rPr>
                      <w:rFonts w:cstheme="minorHAnsi"/>
                    </w:rPr>
                    <w:t>Buttercup</w:t>
                  </w:r>
                </w:p>
              </w:tc>
              <w:tc>
                <w:tcPr>
                  <w:tcW w:w="4622" w:type="dxa"/>
                  <w:shd w:val="clear" w:color="auto" w:fill="auto"/>
                </w:tcPr>
                <w:p w:rsidR="00D324C4" w:rsidRPr="00A77611" w:rsidRDefault="00D324C4" w:rsidP="005F50A6">
                  <w:pPr>
                    <w:adjustRightInd w:val="0"/>
                    <w:rPr>
                      <w:rFonts w:cstheme="minorHAnsi"/>
                      <w:b/>
                      <w:bCs/>
                      <w:i/>
                    </w:rPr>
                  </w:pPr>
                  <w:r w:rsidRPr="00A77611">
                    <w:rPr>
                      <w:rFonts w:cstheme="minorHAnsi"/>
                    </w:rPr>
                    <w:t>Mistletoe leaves and berries</w:t>
                  </w:r>
                </w:p>
              </w:tc>
            </w:tr>
            <w:tr w:rsidR="00D324C4" w:rsidRPr="00A77611" w:rsidTr="005F50A6">
              <w:tc>
                <w:tcPr>
                  <w:tcW w:w="4621" w:type="dxa"/>
                  <w:shd w:val="clear" w:color="auto" w:fill="auto"/>
                </w:tcPr>
                <w:p w:rsidR="00D324C4" w:rsidRPr="00A77611" w:rsidRDefault="00D324C4" w:rsidP="005F50A6">
                  <w:pPr>
                    <w:adjustRightInd w:val="0"/>
                    <w:rPr>
                      <w:rFonts w:cstheme="minorHAnsi"/>
                      <w:b/>
                      <w:bCs/>
                      <w:i/>
                    </w:rPr>
                  </w:pPr>
                  <w:r w:rsidRPr="00A77611">
                    <w:rPr>
                      <w:rFonts w:cstheme="minorHAnsi"/>
                    </w:rPr>
                    <w:lastRenderedPageBreak/>
                    <w:t>Christmas rose</w:t>
                  </w:r>
                </w:p>
              </w:tc>
              <w:tc>
                <w:tcPr>
                  <w:tcW w:w="4622" w:type="dxa"/>
                  <w:shd w:val="clear" w:color="auto" w:fill="auto"/>
                </w:tcPr>
                <w:p w:rsidR="00D324C4" w:rsidRPr="00A77611" w:rsidRDefault="00D324C4" w:rsidP="005F50A6">
                  <w:pPr>
                    <w:adjustRightInd w:val="0"/>
                    <w:rPr>
                      <w:rFonts w:cstheme="minorHAnsi"/>
                      <w:bCs/>
                    </w:rPr>
                  </w:pPr>
                  <w:r w:rsidRPr="00A77611">
                    <w:rPr>
                      <w:rFonts w:cstheme="minorHAnsi"/>
                      <w:bCs/>
                    </w:rPr>
                    <w:t>Monkshood or aconite</w:t>
                  </w:r>
                </w:p>
              </w:tc>
            </w:tr>
            <w:tr w:rsidR="00D324C4" w:rsidRPr="00A77611" w:rsidTr="005F50A6">
              <w:tc>
                <w:tcPr>
                  <w:tcW w:w="4621" w:type="dxa"/>
                  <w:shd w:val="clear" w:color="auto" w:fill="auto"/>
                </w:tcPr>
                <w:p w:rsidR="00D324C4" w:rsidRPr="00A77611" w:rsidRDefault="00D324C4" w:rsidP="005F50A6">
                  <w:pPr>
                    <w:adjustRightInd w:val="0"/>
                    <w:rPr>
                      <w:rFonts w:cstheme="minorHAnsi"/>
                      <w:b/>
                      <w:bCs/>
                      <w:i/>
                    </w:rPr>
                  </w:pPr>
                  <w:r w:rsidRPr="00A77611">
                    <w:rPr>
                      <w:rFonts w:cstheme="minorHAnsi"/>
                    </w:rPr>
                    <w:t>Cuckoo-pint</w:t>
                  </w:r>
                </w:p>
              </w:tc>
              <w:tc>
                <w:tcPr>
                  <w:tcW w:w="4622" w:type="dxa"/>
                  <w:shd w:val="clear" w:color="auto" w:fill="auto"/>
                </w:tcPr>
                <w:p w:rsidR="00D324C4" w:rsidRPr="00A77611" w:rsidRDefault="00D324C4" w:rsidP="005F50A6">
                  <w:pPr>
                    <w:adjustRightInd w:val="0"/>
                    <w:rPr>
                      <w:rFonts w:cstheme="minorHAnsi"/>
                      <w:bCs/>
                    </w:rPr>
                  </w:pPr>
                  <w:r w:rsidRPr="00A77611">
                    <w:rPr>
                      <w:rFonts w:cstheme="minorHAnsi"/>
                      <w:bCs/>
                    </w:rPr>
                    <w:t>Potato – except the tubers</w:t>
                  </w:r>
                </w:p>
              </w:tc>
            </w:tr>
            <w:tr w:rsidR="00D324C4" w:rsidRPr="00A77611" w:rsidTr="005F50A6">
              <w:tc>
                <w:tcPr>
                  <w:tcW w:w="4621" w:type="dxa"/>
                  <w:shd w:val="clear" w:color="auto" w:fill="auto"/>
                </w:tcPr>
                <w:p w:rsidR="00D324C4" w:rsidRPr="00A77611" w:rsidRDefault="00D324C4" w:rsidP="005F50A6">
                  <w:pPr>
                    <w:adjustRightInd w:val="0"/>
                    <w:rPr>
                      <w:rFonts w:cstheme="minorHAnsi"/>
                      <w:b/>
                      <w:bCs/>
                      <w:i/>
                    </w:rPr>
                  </w:pPr>
                  <w:r w:rsidRPr="00A77611">
                    <w:rPr>
                      <w:rFonts w:cstheme="minorHAnsi"/>
                    </w:rPr>
                    <w:t>Daffodil – all, especially bulbs</w:t>
                  </w:r>
                </w:p>
              </w:tc>
              <w:tc>
                <w:tcPr>
                  <w:tcW w:w="4622" w:type="dxa"/>
                  <w:shd w:val="clear" w:color="auto" w:fill="auto"/>
                </w:tcPr>
                <w:p w:rsidR="00D324C4" w:rsidRPr="00A77611" w:rsidRDefault="00D324C4" w:rsidP="005F50A6">
                  <w:pPr>
                    <w:adjustRightInd w:val="0"/>
                    <w:rPr>
                      <w:rFonts w:cstheme="minorHAnsi"/>
                      <w:bCs/>
                    </w:rPr>
                  </w:pPr>
                  <w:r w:rsidRPr="00A77611">
                    <w:rPr>
                      <w:rFonts w:cstheme="minorHAnsi"/>
                      <w:bCs/>
                    </w:rPr>
                    <w:t>Ragwort</w:t>
                  </w:r>
                </w:p>
              </w:tc>
            </w:tr>
            <w:tr w:rsidR="00D324C4" w:rsidRPr="00A77611" w:rsidTr="005F50A6">
              <w:tc>
                <w:tcPr>
                  <w:tcW w:w="4621" w:type="dxa"/>
                  <w:shd w:val="clear" w:color="auto" w:fill="auto"/>
                </w:tcPr>
                <w:p w:rsidR="00D324C4" w:rsidRPr="00A77611" w:rsidRDefault="00D324C4" w:rsidP="005F50A6">
                  <w:pPr>
                    <w:adjustRightInd w:val="0"/>
                    <w:rPr>
                      <w:rFonts w:cstheme="minorHAnsi"/>
                      <w:b/>
                      <w:bCs/>
                      <w:i/>
                    </w:rPr>
                  </w:pPr>
                  <w:r w:rsidRPr="00A77611">
                    <w:rPr>
                      <w:rFonts w:cstheme="minorHAnsi"/>
                    </w:rPr>
                    <w:t>Deadly nightshade</w:t>
                  </w:r>
                </w:p>
              </w:tc>
              <w:tc>
                <w:tcPr>
                  <w:tcW w:w="4622" w:type="dxa"/>
                  <w:shd w:val="clear" w:color="auto" w:fill="auto"/>
                </w:tcPr>
                <w:p w:rsidR="00D324C4" w:rsidRPr="00A77611" w:rsidRDefault="00D324C4" w:rsidP="005F50A6">
                  <w:pPr>
                    <w:adjustRightInd w:val="0"/>
                    <w:rPr>
                      <w:rFonts w:cstheme="minorHAnsi"/>
                      <w:bCs/>
                    </w:rPr>
                  </w:pPr>
                  <w:r w:rsidRPr="00A77611">
                    <w:rPr>
                      <w:rFonts w:cstheme="minorHAnsi"/>
                      <w:bCs/>
                    </w:rPr>
                    <w:t>Rhubarb – except leaf stalks</w:t>
                  </w:r>
                </w:p>
              </w:tc>
            </w:tr>
            <w:tr w:rsidR="00D324C4" w:rsidRPr="00A77611" w:rsidTr="005F50A6">
              <w:tc>
                <w:tcPr>
                  <w:tcW w:w="4621" w:type="dxa"/>
                  <w:shd w:val="clear" w:color="auto" w:fill="auto"/>
                </w:tcPr>
                <w:p w:rsidR="00D324C4" w:rsidRPr="00A77611" w:rsidRDefault="00D324C4" w:rsidP="005F50A6">
                  <w:pPr>
                    <w:adjustRightInd w:val="0"/>
                    <w:rPr>
                      <w:rFonts w:cstheme="minorHAnsi"/>
                    </w:rPr>
                  </w:pPr>
                  <w:r w:rsidRPr="00A77611">
                    <w:rPr>
                      <w:rFonts w:cstheme="minorHAnsi"/>
                    </w:rPr>
                    <w:t>Foxglove</w:t>
                  </w:r>
                </w:p>
              </w:tc>
              <w:tc>
                <w:tcPr>
                  <w:tcW w:w="4622" w:type="dxa"/>
                  <w:shd w:val="clear" w:color="auto" w:fill="auto"/>
                </w:tcPr>
                <w:p w:rsidR="00D324C4" w:rsidRPr="00A77611" w:rsidRDefault="00D324C4" w:rsidP="005F50A6">
                  <w:pPr>
                    <w:adjustRightInd w:val="0"/>
                    <w:rPr>
                      <w:rFonts w:cstheme="minorHAnsi"/>
                      <w:bCs/>
                    </w:rPr>
                  </w:pPr>
                  <w:r w:rsidRPr="00A77611">
                    <w:rPr>
                      <w:rFonts w:cstheme="minorHAnsi"/>
                      <w:bCs/>
                    </w:rPr>
                    <w:t>Snowdrop – all, especially bulbs</w:t>
                  </w:r>
                </w:p>
              </w:tc>
            </w:tr>
            <w:tr w:rsidR="00D324C4" w:rsidRPr="00A77611" w:rsidTr="005F50A6">
              <w:tc>
                <w:tcPr>
                  <w:tcW w:w="4621" w:type="dxa"/>
                  <w:shd w:val="clear" w:color="auto" w:fill="auto"/>
                </w:tcPr>
                <w:p w:rsidR="00D324C4" w:rsidRPr="00A77611" w:rsidRDefault="00D324C4" w:rsidP="005F50A6">
                  <w:pPr>
                    <w:adjustRightInd w:val="0"/>
                    <w:rPr>
                      <w:rFonts w:cstheme="minorHAnsi"/>
                    </w:rPr>
                  </w:pPr>
                  <w:r w:rsidRPr="00A77611">
                    <w:rPr>
                      <w:rFonts w:cstheme="minorHAnsi"/>
                    </w:rPr>
                    <w:t>Giant hogweed</w:t>
                  </w:r>
                </w:p>
              </w:tc>
              <w:tc>
                <w:tcPr>
                  <w:tcW w:w="4622" w:type="dxa"/>
                  <w:shd w:val="clear" w:color="auto" w:fill="auto"/>
                </w:tcPr>
                <w:p w:rsidR="00D324C4" w:rsidRPr="00A77611" w:rsidRDefault="00D324C4" w:rsidP="005F50A6">
                  <w:pPr>
                    <w:adjustRightInd w:val="0"/>
                    <w:rPr>
                      <w:rFonts w:cstheme="minorHAnsi"/>
                      <w:bCs/>
                    </w:rPr>
                  </w:pPr>
                  <w:r w:rsidRPr="00A77611">
                    <w:rPr>
                      <w:rFonts w:cstheme="minorHAnsi"/>
                      <w:bCs/>
                    </w:rPr>
                    <w:t>Tomato – except fruits</w:t>
                  </w:r>
                </w:p>
              </w:tc>
            </w:tr>
            <w:tr w:rsidR="00D324C4" w:rsidRPr="00A77611" w:rsidTr="005F50A6">
              <w:tc>
                <w:tcPr>
                  <w:tcW w:w="4621" w:type="dxa"/>
                  <w:shd w:val="clear" w:color="auto" w:fill="auto"/>
                </w:tcPr>
                <w:p w:rsidR="00D324C4" w:rsidRPr="00A77611" w:rsidRDefault="00D324C4" w:rsidP="005F50A6">
                  <w:pPr>
                    <w:adjustRightInd w:val="0"/>
                    <w:rPr>
                      <w:rFonts w:cstheme="minorHAnsi"/>
                    </w:rPr>
                  </w:pPr>
                  <w:r w:rsidRPr="00A77611">
                    <w:rPr>
                      <w:rFonts w:cstheme="minorHAnsi"/>
                    </w:rPr>
                    <w:t>Hemlock</w:t>
                  </w:r>
                </w:p>
              </w:tc>
              <w:tc>
                <w:tcPr>
                  <w:tcW w:w="4622" w:type="dxa"/>
                  <w:shd w:val="clear" w:color="auto" w:fill="auto"/>
                </w:tcPr>
                <w:p w:rsidR="00D324C4" w:rsidRPr="00A77611" w:rsidRDefault="00D324C4" w:rsidP="005F50A6">
                  <w:pPr>
                    <w:adjustRightInd w:val="0"/>
                    <w:rPr>
                      <w:rFonts w:cstheme="minorHAnsi"/>
                      <w:bCs/>
                    </w:rPr>
                  </w:pPr>
                  <w:r w:rsidRPr="00A77611">
                    <w:rPr>
                      <w:rFonts w:cstheme="minorHAnsi"/>
                      <w:bCs/>
                    </w:rPr>
                    <w:t>Tulip bulbs</w:t>
                  </w:r>
                </w:p>
              </w:tc>
            </w:tr>
            <w:tr w:rsidR="00D324C4" w:rsidRPr="00A77611" w:rsidTr="005F50A6">
              <w:tc>
                <w:tcPr>
                  <w:tcW w:w="4621" w:type="dxa"/>
                  <w:shd w:val="clear" w:color="auto" w:fill="auto"/>
                </w:tcPr>
                <w:p w:rsidR="00D324C4" w:rsidRPr="00A77611" w:rsidRDefault="00D324C4" w:rsidP="005F50A6">
                  <w:pPr>
                    <w:adjustRightInd w:val="0"/>
                    <w:rPr>
                      <w:rFonts w:cstheme="minorHAnsi"/>
                    </w:rPr>
                  </w:pPr>
                  <w:r w:rsidRPr="00A77611">
                    <w:rPr>
                      <w:rFonts w:cstheme="minorHAnsi"/>
                    </w:rPr>
                    <w:t>Henbane</w:t>
                  </w:r>
                </w:p>
              </w:tc>
              <w:tc>
                <w:tcPr>
                  <w:tcW w:w="4622" w:type="dxa"/>
                  <w:shd w:val="clear" w:color="auto" w:fill="auto"/>
                </w:tcPr>
                <w:p w:rsidR="00D324C4" w:rsidRPr="00A77611" w:rsidRDefault="00D324C4" w:rsidP="005F50A6">
                  <w:pPr>
                    <w:adjustRightInd w:val="0"/>
                    <w:rPr>
                      <w:rFonts w:cstheme="minorHAnsi"/>
                      <w:bCs/>
                    </w:rPr>
                  </w:pPr>
                  <w:r w:rsidRPr="00A77611">
                    <w:rPr>
                      <w:rFonts w:cstheme="minorHAnsi"/>
                      <w:bCs/>
                    </w:rPr>
                    <w:t>White bryony</w:t>
                  </w:r>
                </w:p>
              </w:tc>
            </w:tr>
            <w:tr w:rsidR="00D324C4" w:rsidRPr="00A77611" w:rsidTr="005F50A6">
              <w:tc>
                <w:tcPr>
                  <w:tcW w:w="4621" w:type="dxa"/>
                  <w:shd w:val="clear" w:color="auto" w:fill="auto"/>
                </w:tcPr>
                <w:p w:rsidR="00D324C4" w:rsidRPr="00A77611" w:rsidRDefault="00D324C4" w:rsidP="005F50A6">
                  <w:pPr>
                    <w:adjustRightInd w:val="0"/>
                    <w:rPr>
                      <w:rFonts w:cstheme="minorHAnsi"/>
                    </w:rPr>
                  </w:pPr>
                  <w:r w:rsidRPr="00A77611">
                    <w:rPr>
                      <w:rFonts w:cstheme="minorHAnsi"/>
                    </w:rPr>
                    <w:t>Iris and ‘flags’, all but especially rhizomes</w:t>
                  </w:r>
                </w:p>
              </w:tc>
              <w:tc>
                <w:tcPr>
                  <w:tcW w:w="4622" w:type="dxa"/>
                  <w:shd w:val="clear" w:color="auto" w:fill="auto"/>
                </w:tcPr>
                <w:p w:rsidR="00D324C4" w:rsidRPr="00A77611" w:rsidRDefault="00D324C4" w:rsidP="005F50A6">
                  <w:pPr>
                    <w:adjustRightInd w:val="0"/>
                    <w:rPr>
                      <w:rFonts w:cstheme="minorHAnsi"/>
                      <w:bCs/>
                    </w:rPr>
                  </w:pPr>
                  <w:r w:rsidRPr="00A77611">
                    <w:rPr>
                      <w:rFonts w:cstheme="minorHAnsi"/>
                      <w:bCs/>
                    </w:rPr>
                    <w:t>Woody nightshade – all, especially berries</w:t>
                  </w:r>
                </w:p>
              </w:tc>
            </w:tr>
            <w:tr w:rsidR="00D324C4" w:rsidRPr="00A77611" w:rsidTr="005F50A6">
              <w:tc>
                <w:tcPr>
                  <w:tcW w:w="9243" w:type="dxa"/>
                  <w:gridSpan w:val="2"/>
                  <w:shd w:val="clear" w:color="auto" w:fill="auto"/>
                </w:tcPr>
                <w:p w:rsidR="00D324C4" w:rsidRPr="00A77611" w:rsidRDefault="00D324C4" w:rsidP="005F50A6">
                  <w:pPr>
                    <w:adjustRightInd w:val="0"/>
                    <w:jc w:val="center"/>
                    <w:rPr>
                      <w:rFonts w:cstheme="minorHAnsi"/>
                      <w:b/>
                      <w:bCs/>
                    </w:rPr>
                  </w:pPr>
                  <w:r w:rsidRPr="00A77611">
                    <w:rPr>
                      <w:rFonts w:cstheme="minorHAnsi"/>
                      <w:b/>
                      <w:bCs/>
                    </w:rPr>
                    <w:t>House plants</w:t>
                  </w:r>
                </w:p>
              </w:tc>
            </w:tr>
            <w:tr w:rsidR="00D324C4" w:rsidRPr="00A77611" w:rsidTr="005F50A6">
              <w:tc>
                <w:tcPr>
                  <w:tcW w:w="4621" w:type="dxa"/>
                  <w:shd w:val="clear" w:color="auto" w:fill="auto"/>
                </w:tcPr>
                <w:p w:rsidR="00D324C4" w:rsidRPr="00A77611" w:rsidRDefault="00D324C4" w:rsidP="005F50A6">
                  <w:pPr>
                    <w:adjustRightInd w:val="0"/>
                    <w:rPr>
                      <w:rFonts w:cstheme="minorHAnsi"/>
                    </w:rPr>
                  </w:pPr>
                  <w:r w:rsidRPr="00A77611">
                    <w:rPr>
                      <w:rFonts w:cstheme="minorHAnsi"/>
                    </w:rPr>
                    <w:t>Castor oil plant seeds</w:t>
                  </w:r>
                </w:p>
              </w:tc>
              <w:tc>
                <w:tcPr>
                  <w:tcW w:w="4622" w:type="dxa"/>
                  <w:shd w:val="clear" w:color="auto" w:fill="auto"/>
                </w:tcPr>
                <w:p w:rsidR="00D324C4" w:rsidRPr="00A77611" w:rsidRDefault="00D324C4" w:rsidP="005F50A6">
                  <w:pPr>
                    <w:adjustRightInd w:val="0"/>
                    <w:rPr>
                      <w:rFonts w:cstheme="minorHAnsi"/>
                    </w:rPr>
                  </w:pPr>
                  <w:r w:rsidRPr="00A77611">
                    <w:rPr>
                      <w:rFonts w:cstheme="minorHAnsi"/>
                    </w:rPr>
                    <w:t>Hyacinth bulbs</w:t>
                  </w:r>
                </w:p>
              </w:tc>
            </w:tr>
            <w:tr w:rsidR="00D324C4" w:rsidRPr="00A77611" w:rsidTr="005F50A6">
              <w:tc>
                <w:tcPr>
                  <w:tcW w:w="4621" w:type="dxa"/>
                  <w:shd w:val="clear" w:color="auto" w:fill="auto"/>
                </w:tcPr>
                <w:p w:rsidR="00D324C4" w:rsidRPr="00A77611" w:rsidRDefault="00D324C4" w:rsidP="005F50A6">
                  <w:pPr>
                    <w:adjustRightInd w:val="0"/>
                    <w:rPr>
                      <w:rFonts w:cstheme="minorHAnsi"/>
                    </w:rPr>
                  </w:pPr>
                  <w:r w:rsidRPr="00A77611">
                    <w:rPr>
                      <w:rFonts w:cstheme="minorHAnsi"/>
                    </w:rPr>
                    <w:t>Dumb cane</w:t>
                  </w:r>
                </w:p>
              </w:tc>
              <w:tc>
                <w:tcPr>
                  <w:tcW w:w="4622" w:type="dxa"/>
                  <w:shd w:val="clear" w:color="auto" w:fill="auto"/>
                </w:tcPr>
                <w:p w:rsidR="00D324C4" w:rsidRPr="00A77611" w:rsidRDefault="00D324C4" w:rsidP="005F50A6">
                  <w:pPr>
                    <w:adjustRightInd w:val="0"/>
                    <w:rPr>
                      <w:rFonts w:cstheme="minorHAnsi"/>
                    </w:rPr>
                  </w:pPr>
                  <w:r w:rsidRPr="00A77611">
                    <w:rPr>
                      <w:rFonts w:cstheme="minorHAnsi"/>
                    </w:rPr>
                    <w:t>Poinsettia leaves and flowers</w:t>
                  </w:r>
                </w:p>
              </w:tc>
            </w:tr>
            <w:tr w:rsidR="00D324C4" w:rsidRPr="00A77611" w:rsidTr="005F50A6">
              <w:tc>
                <w:tcPr>
                  <w:tcW w:w="9243" w:type="dxa"/>
                  <w:gridSpan w:val="2"/>
                  <w:shd w:val="clear" w:color="auto" w:fill="auto"/>
                </w:tcPr>
                <w:p w:rsidR="00D324C4" w:rsidRPr="00A77611" w:rsidRDefault="00D324C4" w:rsidP="005F50A6">
                  <w:pPr>
                    <w:adjustRightInd w:val="0"/>
                    <w:jc w:val="center"/>
                    <w:rPr>
                      <w:rFonts w:cstheme="minorHAnsi"/>
                      <w:b/>
                      <w:bCs/>
                    </w:rPr>
                  </w:pPr>
                  <w:r w:rsidRPr="00A77611">
                    <w:rPr>
                      <w:rFonts w:cstheme="minorHAnsi"/>
                      <w:b/>
                      <w:bCs/>
                    </w:rPr>
                    <w:t>Trees and shrubs</w:t>
                  </w:r>
                </w:p>
              </w:tc>
            </w:tr>
            <w:tr w:rsidR="00D324C4" w:rsidRPr="00A77611" w:rsidTr="005F50A6">
              <w:tc>
                <w:tcPr>
                  <w:tcW w:w="4621" w:type="dxa"/>
                  <w:shd w:val="clear" w:color="auto" w:fill="auto"/>
                </w:tcPr>
                <w:p w:rsidR="00D324C4" w:rsidRPr="00A77611" w:rsidRDefault="00D324C4" w:rsidP="005F50A6">
                  <w:pPr>
                    <w:adjustRightInd w:val="0"/>
                    <w:rPr>
                      <w:rFonts w:cstheme="minorHAnsi"/>
                    </w:rPr>
                  </w:pPr>
                  <w:r w:rsidRPr="00A77611">
                    <w:rPr>
                      <w:rFonts w:cstheme="minorHAnsi"/>
                    </w:rPr>
                    <w:t>Broom seeds</w:t>
                  </w:r>
                </w:p>
              </w:tc>
              <w:tc>
                <w:tcPr>
                  <w:tcW w:w="4622" w:type="dxa"/>
                  <w:shd w:val="clear" w:color="auto" w:fill="auto"/>
                </w:tcPr>
                <w:p w:rsidR="00D324C4" w:rsidRPr="00A77611" w:rsidRDefault="00D324C4" w:rsidP="005F50A6">
                  <w:pPr>
                    <w:adjustRightInd w:val="0"/>
                    <w:rPr>
                      <w:rFonts w:cstheme="minorHAnsi"/>
                    </w:rPr>
                  </w:pPr>
                  <w:r w:rsidRPr="00A77611">
                    <w:rPr>
                      <w:rFonts w:cstheme="minorHAnsi"/>
                    </w:rPr>
                    <w:t>Privet – all, especially berries</w:t>
                  </w:r>
                </w:p>
              </w:tc>
            </w:tr>
            <w:tr w:rsidR="00D324C4" w:rsidRPr="00A77611" w:rsidTr="005F50A6">
              <w:tc>
                <w:tcPr>
                  <w:tcW w:w="4621" w:type="dxa"/>
                  <w:shd w:val="clear" w:color="auto" w:fill="auto"/>
                </w:tcPr>
                <w:p w:rsidR="00D324C4" w:rsidRPr="00A77611" w:rsidRDefault="00D324C4" w:rsidP="005F50A6">
                  <w:pPr>
                    <w:adjustRightInd w:val="0"/>
                    <w:rPr>
                      <w:rFonts w:cstheme="minorHAnsi"/>
                    </w:rPr>
                  </w:pPr>
                  <w:r w:rsidRPr="00A77611">
                    <w:rPr>
                      <w:rFonts w:cstheme="minorHAnsi"/>
                    </w:rPr>
                    <w:t>Cherry laurel leaves and fruits</w:t>
                  </w:r>
                </w:p>
              </w:tc>
              <w:tc>
                <w:tcPr>
                  <w:tcW w:w="4622" w:type="dxa"/>
                  <w:shd w:val="clear" w:color="auto" w:fill="auto"/>
                </w:tcPr>
                <w:p w:rsidR="00D324C4" w:rsidRPr="00A77611" w:rsidRDefault="00D324C4" w:rsidP="005F50A6">
                  <w:pPr>
                    <w:adjustRightInd w:val="0"/>
                    <w:rPr>
                      <w:rFonts w:cstheme="minorHAnsi"/>
                    </w:rPr>
                  </w:pPr>
                  <w:r w:rsidRPr="00A77611">
                    <w:rPr>
                      <w:rFonts w:cstheme="minorHAnsi"/>
                    </w:rPr>
                    <w:t>Rhododendron leaves and flowers</w:t>
                  </w:r>
                </w:p>
              </w:tc>
            </w:tr>
            <w:tr w:rsidR="00D324C4" w:rsidRPr="00A77611" w:rsidTr="005F50A6">
              <w:tc>
                <w:tcPr>
                  <w:tcW w:w="4621" w:type="dxa"/>
                  <w:shd w:val="clear" w:color="auto" w:fill="auto"/>
                </w:tcPr>
                <w:p w:rsidR="00D324C4" w:rsidRPr="00A77611" w:rsidRDefault="00D324C4" w:rsidP="005F50A6">
                  <w:pPr>
                    <w:adjustRightInd w:val="0"/>
                    <w:rPr>
                      <w:rFonts w:cstheme="minorHAnsi"/>
                    </w:rPr>
                  </w:pPr>
                  <w:r w:rsidRPr="00A77611">
                    <w:rPr>
                      <w:rFonts w:cstheme="minorHAnsi"/>
                    </w:rPr>
                    <w:t>Holly berries</w:t>
                  </w:r>
                </w:p>
              </w:tc>
              <w:tc>
                <w:tcPr>
                  <w:tcW w:w="4622" w:type="dxa"/>
                  <w:shd w:val="clear" w:color="auto" w:fill="auto"/>
                </w:tcPr>
                <w:p w:rsidR="00D324C4" w:rsidRPr="00A77611" w:rsidRDefault="00D324C4" w:rsidP="005F50A6">
                  <w:pPr>
                    <w:adjustRightInd w:val="0"/>
                    <w:rPr>
                      <w:rFonts w:cstheme="minorHAnsi"/>
                    </w:rPr>
                  </w:pPr>
                  <w:r w:rsidRPr="00A77611">
                    <w:rPr>
                      <w:rFonts w:cstheme="minorHAnsi"/>
                    </w:rPr>
                    <w:t>Snowberry fruits</w:t>
                  </w:r>
                </w:p>
              </w:tc>
            </w:tr>
            <w:tr w:rsidR="00D324C4" w:rsidRPr="00A77611" w:rsidTr="005F50A6">
              <w:tc>
                <w:tcPr>
                  <w:tcW w:w="4621" w:type="dxa"/>
                  <w:shd w:val="clear" w:color="auto" w:fill="auto"/>
                </w:tcPr>
                <w:p w:rsidR="00D324C4" w:rsidRPr="00A77611" w:rsidRDefault="00D324C4" w:rsidP="005F50A6">
                  <w:pPr>
                    <w:adjustRightInd w:val="0"/>
                    <w:rPr>
                      <w:rFonts w:cstheme="minorHAnsi"/>
                    </w:rPr>
                  </w:pPr>
                  <w:r w:rsidRPr="00A77611">
                    <w:rPr>
                      <w:rFonts w:cstheme="minorHAnsi"/>
                    </w:rPr>
                    <w:t>Horse chestnut leaves, flowers and ‘conkers’</w:t>
                  </w:r>
                </w:p>
              </w:tc>
              <w:tc>
                <w:tcPr>
                  <w:tcW w:w="4622" w:type="dxa"/>
                  <w:shd w:val="clear" w:color="auto" w:fill="auto"/>
                </w:tcPr>
                <w:p w:rsidR="00D324C4" w:rsidRPr="00A77611" w:rsidRDefault="00D324C4" w:rsidP="005F50A6">
                  <w:pPr>
                    <w:adjustRightInd w:val="0"/>
                    <w:rPr>
                      <w:rFonts w:cstheme="minorHAnsi"/>
                    </w:rPr>
                  </w:pPr>
                  <w:r w:rsidRPr="00A77611">
                    <w:rPr>
                      <w:rFonts w:cstheme="minorHAnsi"/>
                    </w:rPr>
                    <w:t>Spindle tree</w:t>
                  </w:r>
                </w:p>
                <w:p w:rsidR="00D324C4" w:rsidRPr="00A77611" w:rsidRDefault="00D324C4" w:rsidP="005F50A6">
                  <w:pPr>
                    <w:adjustRightInd w:val="0"/>
                    <w:rPr>
                      <w:rFonts w:cstheme="minorHAnsi"/>
                    </w:rPr>
                  </w:pPr>
                </w:p>
              </w:tc>
            </w:tr>
            <w:tr w:rsidR="00D324C4" w:rsidRPr="00A77611" w:rsidTr="005F50A6">
              <w:tc>
                <w:tcPr>
                  <w:tcW w:w="4621" w:type="dxa"/>
                  <w:shd w:val="clear" w:color="auto" w:fill="auto"/>
                </w:tcPr>
                <w:p w:rsidR="00D324C4" w:rsidRPr="00A77611" w:rsidRDefault="00D324C4" w:rsidP="005F50A6">
                  <w:pPr>
                    <w:adjustRightInd w:val="0"/>
                    <w:rPr>
                      <w:rFonts w:cstheme="minorHAnsi"/>
                    </w:rPr>
                  </w:pPr>
                  <w:r w:rsidRPr="00A77611">
                    <w:rPr>
                      <w:rFonts w:cstheme="minorHAnsi"/>
                    </w:rPr>
                    <w:lastRenderedPageBreak/>
                    <w:t>Laburnum – all, especially seeds</w:t>
                  </w:r>
                </w:p>
              </w:tc>
              <w:tc>
                <w:tcPr>
                  <w:tcW w:w="4622" w:type="dxa"/>
                  <w:shd w:val="clear" w:color="auto" w:fill="auto"/>
                </w:tcPr>
                <w:p w:rsidR="00D324C4" w:rsidRPr="00A77611" w:rsidRDefault="00D324C4" w:rsidP="005F50A6">
                  <w:pPr>
                    <w:adjustRightInd w:val="0"/>
                    <w:rPr>
                      <w:rFonts w:cstheme="minorHAnsi"/>
                    </w:rPr>
                  </w:pPr>
                  <w:r w:rsidRPr="00A77611">
                    <w:rPr>
                      <w:rFonts w:cstheme="minorHAnsi"/>
                    </w:rPr>
                    <w:t>Yew – all, especially seeds</w:t>
                  </w:r>
                </w:p>
              </w:tc>
            </w:tr>
            <w:tr w:rsidR="00D324C4" w:rsidRPr="00A77611" w:rsidTr="005F50A6">
              <w:tc>
                <w:tcPr>
                  <w:tcW w:w="9243" w:type="dxa"/>
                  <w:gridSpan w:val="2"/>
                  <w:shd w:val="clear" w:color="auto" w:fill="auto"/>
                </w:tcPr>
                <w:p w:rsidR="00D324C4" w:rsidRPr="00A77611" w:rsidRDefault="00D324C4" w:rsidP="005F50A6">
                  <w:pPr>
                    <w:adjustRightInd w:val="0"/>
                    <w:jc w:val="center"/>
                    <w:rPr>
                      <w:rFonts w:cstheme="minorHAnsi"/>
                      <w:b/>
                    </w:rPr>
                  </w:pPr>
                  <w:r w:rsidRPr="00A77611">
                    <w:rPr>
                      <w:rFonts w:cstheme="minorHAnsi"/>
                      <w:b/>
                    </w:rPr>
                    <w:t>Vegetables and fruit</w:t>
                  </w:r>
                </w:p>
              </w:tc>
            </w:tr>
            <w:tr w:rsidR="00D324C4" w:rsidRPr="00A77611" w:rsidTr="005F50A6">
              <w:tc>
                <w:tcPr>
                  <w:tcW w:w="4621" w:type="dxa"/>
                  <w:shd w:val="clear" w:color="auto" w:fill="auto"/>
                </w:tcPr>
                <w:p w:rsidR="00D324C4" w:rsidRPr="00A77611" w:rsidRDefault="00D324C4" w:rsidP="005F50A6">
                  <w:pPr>
                    <w:adjustRightInd w:val="0"/>
                    <w:rPr>
                      <w:rFonts w:cstheme="minorHAnsi"/>
                    </w:rPr>
                  </w:pPr>
                  <w:r w:rsidRPr="00A77611">
                    <w:rPr>
                      <w:rFonts w:cstheme="minorHAnsi"/>
                    </w:rPr>
                    <w:t>Beans – French and red kidney, raw or undercooked</w:t>
                  </w:r>
                </w:p>
              </w:tc>
              <w:tc>
                <w:tcPr>
                  <w:tcW w:w="4622" w:type="dxa"/>
                  <w:shd w:val="clear" w:color="auto" w:fill="auto"/>
                </w:tcPr>
                <w:p w:rsidR="00D324C4" w:rsidRPr="00A77611" w:rsidRDefault="00D324C4" w:rsidP="005F50A6">
                  <w:pPr>
                    <w:adjustRightInd w:val="0"/>
                    <w:rPr>
                      <w:rFonts w:cstheme="minorHAnsi"/>
                    </w:rPr>
                  </w:pPr>
                  <w:r w:rsidRPr="00A77611">
                    <w:rPr>
                      <w:rFonts w:cstheme="minorHAnsi"/>
                    </w:rPr>
                    <w:t>Rhubarb – leaves</w:t>
                  </w:r>
                </w:p>
                <w:p w:rsidR="00D324C4" w:rsidRPr="00A77611" w:rsidRDefault="00D324C4" w:rsidP="005F50A6">
                  <w:pPr>
                    <w:adjustRightInd w:val="0"/>
                    <w:rPr>
                      <w:rFonts w:cstheme="minorHAnsi"/>
                    </w:rPr>
                  </w:pPr>
                </w:p>
              </w:tc>
            </w:tr>
            <w:tr w:rsidR="00D324C4" w:rsidRPr="00A77611" w:rsidTr="005F50A6">
              <w:tc>
                <w:tcPr>
                  <w:tcW w:w="4621" w:type="dxa"/>
                  <w:shd w:val="clear" w:color="auto" w:fill="auto"/>
                </w:tcPr>
                <w:p w:rsidR="00D324C4" w:rsidRPr="00A77611" w:rsidRDefault="00D324C4" w:rsidP="005F50A6">
                  <w:pPr>
                    <w:adjustRightInd w:val="0"/>
                    <w:rPr>
                      <w:rFonts w:cstheme="minorHAnsi"/>
                    </w:rPr>
                  </w:pPr>
                  <w:r w:rsidRPr="00A77611">
                    <w:rPr>
                      <w:rFonts w:cstheme="minorHAnsi"/>
                    </w:rPr>
                    <w:t>Potato – all green parts, including tubers</w:t>
                  </w:r>
                </w:p>
              </w:tc>
              <w:tc>
                <w:tcPr>
                  <w:tcW w:w="4622" w:type="dxa"/>
                  <w:shd w:val="clear" w:color="auto" w:fill="auto"/>
                </w:tcPr>
                <w:p w:rsidR="00D324C4" w:rsidRPr="00A77611" w:rsidRDefault="00D324C4" w:rsidP="005F50A6">
                  <w:pPr>
                    <w:numPr>
                      <w:ilvl w:val="12"/>
                      <w:numId w:val="0"/>
                    </w:numPr>
                    <w:spacing w:line="240" w:lineRule="atLeast"/>
                    <w:rPr>
                      <w:rFonts w:cstheme="minorHAnsi"/>
                    </w:rPr>
                  </w:pPr>
                  <w:r w:rsidRPr="00A77611">
                    <w:rPr>
                      <w:rFonts w:cstheme="minorHAnsi"/>
                    </w:rPr>
                    <w:t>Tomato – leaves</w:t>
                  </w:r>
                </w:p>
                <w:p w:rsidR="00D324C4" w:rsidRPr="00A77611" w:rsidRDefault="00D324C4" w:rsidP="005F50A6">
                  <w:pPr>
                    <w:adjustRightInd w:val="0"/>
                    <w:rPr>
                      <w:rFonts w:cstheme="minorHAnsi"/>
                    </w:rPr>
                  </w:pPr>
                </w:p>
              </w:tc>
            </w:tr>
          </w:tbl>
          <w:p w:rsidR="00D324C4" w:rsidRPr="00A77611" w:rsidRDefault="00D324C4" w:rsidP="005F50A6">
            <w:pPr>
              <w:numPr>
                <w:ilvl w:val="12"/>
                <w:numId w:val="0"/>
              </w:numPr>
              <w:spacing w:line="240" w:lineRule="atLeast"/>
              <w:rPr>
                <w:rFonts w:cstheme="minorHAnsi"/>
              </w:rPr>
            </w:pPr>
          </w:p>
          <w:p w:rsidR="00D324C4" w:rsidRPr="00A77611" w:rsidRDefault="00D324C4" w:rsidP="005F50A6">
            <w:pPr>
              <w:numPr>
                <w:ilvl w:val="12"/>
                <w:numId w:val="0"/>
              </w:numPr>
              <w:spacing w:line="240" w:lineRule="atLeast"/>
              <w:rPr>
                <w:rFonts w:cstheme="minorHAnsi"/>
              </w:rPr>
            </w:pPr>
            <w:r w:rsidRPr="00A77611">
              <w:rPr>
                <w:rFonts w:cstheme="minorHAnsi"/>
              </w:rPr>
              <w:t>See also ‘Plants for Classrooms’ (CLEAPSS document G42).</w:t>
            </w:r>
          </w:p>
          <w:p w:rsidR="00D324C4" w:rsidRPr="00A77611" w:rsidRDefault="00D324C4" w:rsidP="005F50A6">
            <w:pPr>
              <w:numPr>
                <w:ilvl w:val="12"/>
                <w:numId w:val="0"/>
              </w:numPr>
              <w:spacing w:line="240" w:lineRule="atLeast"/>
              <w:jc w:val="both"/>
              <w:rPr>
                <w:rFonts w:cstheme="minorHAnsi"/>
                <w:b/>
                <w:bCs/>
              </w:rPr>
            </w:pPr>
          </w:p>
          <w:p w:rsidR="00D324C4" w:rsidRPr="00A77611" w:rsidRDefault="00D324C4" w:rsidP="005F50A6">
            <w:pPr>
              <w:rPr>
                <w:rFonts w:cstheme="minorHAnsi"/>
              </w:rPr>
            </w:pPr>
            <w:r w:rsidRPr="00A77611">
              <w:rPr>
                <w:rFonts w:cstheme="minorHAnsi"/>
              </w:rPr>
              <w:t xml:space="preserve">Only the following microbes that are known </w:t>
            </w:r>
            <w:r w:rsidR="005430FF" w:rsidRPr="00A77611">
              <w:rPr>
                <w:rFonts w:cstheme="minorHAnsi"/>
              </w:rPr>
              <w:t xml:space="preserve">not </w:t>
            </w:r>
            <w:r w:rsidRPr="00A77611">
              <w:rPr>
                <w:rFonts w:cstheme="minorHAnsi"/>
              </w:rPr>
              <w:t>to be haza</w:t>
            </w:r>
            <w:r w:rsidR="005430FF" w:rsidRPr="00A77611">
              <w:rPr>
                <w:rFonts w:cstheme="minorHAnsi"/>
              </w:rPr>
              <w:t>rdous to humans should be used:</w:t>
            </w:r>
          </w:p>
          <w:p w:rsidR="00D324C4" w:rsidRPr="00A77611" w:rsidRDefault="00D324C4" w:rsidP="00D324C4">
            <w:pPr>
              <w:numPr>
                <w:ilvl w:val="0"/>
                <w:numId w:val="4"/>
              </w:numPr>
              <w:autoSpaceDE w:val="0"/>
              <w:autoSpaceDN w:val="0"/>
              <w:spacing w:after="0" w:line="240" w:lineRule="auto"/>
              <w:rPr>
                <w:rFonts w:cstheme="minorHAnsi"/>
              </w:rPr>
            </w:pPr>
            <w:r w:rsidRPr="00A77611">
              <w:rPr>
                <w:rFonts w:cstheme="minorHAnsi"/>
              </w:rPr>
              <w:t>Yoghurt</w:t>
            </w:r>
          </w:p>
          <w:p w:rsidR="00D324C4" w:rsidRPr="00A77611" w:rsidRDefault="00D324C4" w:rsidP="00D324C4">
            <w:pPr>
              <w:numPr>
                <w:ilvl w:val="0"/>
                <w:numId w:val="4"/>
              </w:numPr>
              <w:autoSpaceDE w:val="0"/>
              <w:autoSpaceDN w:val="0"/>
              <w:spacing w:after="0" w:line="240" w:lineRule="auto"/>
              <w:rPr>
                <w:rFonts w:cstheme="minorHAnsi"/>
              </w:rPr>
            </w:pPr>
            <w:r w:rsidRPr="00A77611">
              <w:rPr>
                <w:rFonts w:cstheme="minorHAnsi"/>
              </w:rPr>
              <w:t>Baker’s and brewer’s yeast</w:t>
            </w:r>
          </w:p>
          <w:p w:rsidR="00D324C4" w:rsidRPr="00A77611" w:rsidRDefault="00D324C4" w:rsidP="00D324C4">
            <w:pPr>
              <w:numPr>
                <w:ilvl w:val="0"/>
                <w:numId w:val="4"/>
              </w:numPr>
              <w:autoSpaceDE w:val="0"/>
              <w:autoSpaceDN w:val="0"/>
              <w:spacing w:after="0" w:line="240" w:lineRule="auto"/>
              <w:rPr>
                <w:rFonts w:cstheme="minorHAnsi"/>
              </w:rPr>
            </w:pPr>
            <w:r w:rsidRPr="00A77611">
              <w:rPr>
                <w:rFonts w:cstheme="minorHAnsi"/>
              </w:rPr>
              <w:t>Mould gardens and compost</w:t>
            </w:r>
          </w:p>
          <w:p w:rsidR="00D324C4" w:rsidRPr="00A77611" w:rsidRDefault="00D324C4" w:rsidP="00D324C4">
            <w:pPr>
              <w:numPr>
                <w:ilvl w:val="0"/>
                <w:numId w:val="4"/>
              </w:numPr>
              <w:autoSpaceDE w:val="0"/>
              <w:autoSpaceDN w:val="0"/>
              <w:spacing w:after="0" w:line="240" w:lineRule="auto"/>
              <w:rPr>
                <w:rFonts w:cstheme="minorHAnsi"/>
              </w:rPr>
            </w:pPr>
            <w:r w:rsidRPr="00A77611">
              <w:rPr>
                <w:rFonts w:cstheme="minorHAnsi"/>
              </w:rPr>
              <w:t>Cheese-making bacteria</w:t>
            </w:r>
          </w:p>
          <w:p w:rsidR="005430FF" w:rsidRPr="00A77611" w:rsidRDefault="00D324C4" w:rsidP="005F50A6">
            <w:pPr>
              <w:numPr>
                <w:ilvl w:val="0"/>
                <w:numId w:val="4"/>
              </w:numPr>
              <w:autoSpaceDE w:val="0"/>
              <w:autoSpaceDN w:val="0"/>
              <w:spacing w:after="0" w:line="240" w:lineRule="auto"/>
              <w:rPr>
                <w:rFonts w:cstheme="minorHAnsi"/>
              </w:rPr>
            </w:pPr>
            <w:r w:rsidRPr="00A77611">
              <w:rPr>
                <w:rFonts w:cstheme="minorHAnsi"/>
              </w:rPr>
              <w:t>Edible mushrooms</w:t>
            </w:r>
          </w:p>
          <w:p w:rsidR="00D324C4" w:rsidRPr="00A77611" w:rsidRDefault="00D324C4" w:rsidP="005430FF">
            <w:pPr>
              <w:autoSpaceDE w:val="0"/>
              <w:autoSpaceDN w:val="0"/>
              <w:spacing w:after="0" w:line="240" w:lineRule="auto"/>
              <w:rPr>
                <w:rFonts w:cstheme="minorHAnsi"/>
              </w:rPr>
            </w:pPr>
            <w:r w:rsidRPr="00A77611">
              <w:rPr>
                <w:rFonts w:cstheme="minorHAnsi"/>
              </w:rPr>
              <w:t>Growing microbes on Petri dishes should not be carried out in Primary schools as this requires special skills, materials and equipment that Primary schools do not possess.</w:t>
            </w:r>
          </w:p>
          <w:p w:rsidR="005430FF" w:rsidRPr="00A77611" w:rsidRDefault="005430FF" w:rsidP="005F50A6">
            <w:pPr>
              <w:rPr>
                <w:rFonts w:cstheme="minorHAnsi"/>
              </w:rPr>
            </w:pPr>
          </w:p>
          <w:p w:rsidR="00D324C4" w:rsidRPr="00A77611" w:rsidRDefault="00D324C4" w:rsidP="005F50A6">
            <w:pPr>
              <w:rPr>
                <w:rFonts w:cstheme="minorHAnsi"/>
              </w:rPr>
            </w:pPr>
            <w:r w:rsidRPr="00A77611">
              <w:rPr>
                <w:rFonts w:cstheme="minorHAnsi"/>
              </w:rPr>
              <w:t xml:space="preserve">Do not use microbes from natural materials such as soil or pond water. Also avoid obviously risky sources such as rubbish from dustbins, rotting meat or fish, human </w:t>
            </w:r>
            <w:r w:rsidRPr="00A77611">
              <w:rPr>
                <w:rFonts w:cstheme="minorHAnsi"/>
              </w:rPr>
              <w:lastRenderedPageBreak/>
              <w:t>body fluids or the remains of animals.</w:t>
            </w:r>
          </w:p>
          <w:p w:rsidR="00D324C4" w:rsidRPr="00A77611" w:rsidRDefault="00D324C4" w:rsidP="005F50A6">
            <w:pPr>
              <w:adjustRightInd w:val="0"/>
              <w:rPr>
                <w:rFonts w:cstheme="minorHAnsi"/>
              </w:rPr>
            </w:pPr>
            <w:r w:rsidRPr="00A77611">
              <w:rPr>
                <w:rFonts w:cstheme="minorHAnsi"/>
              </w:rPr>
              <w:t>Staff and pupils must always wash their hands thoroughly with soap and water after working with microbes.</w:t>
            </w:r>
          </w:p>
          <w:p w:rsidR="00D324C4" w:rsidRPr="00A77611" w:rsidRDefault="00D324C4" w:rsidP="005F50A6">
            <w:pPr>
              <w:adjustRightInd w:val="0"/>
              <w:rPr>
                <w:rFonts w:cstheme="minorHAnsi"/>
              </w:rPr>
            </w:pPr>
            <w:r w:rsidRPr="00A77611">
              <w:rPr>
                <w:rFonts w:cstheme="minorHAnsi"/>
              </w:rPr>
              <w:t xml:space="preserve">Hands must also be washed </w:t>
            </w:r>
            <w:r w:rsidRPr="00A77611">
              <w:rPr>
                <w:rFonts w:cstheme="minorHAnsi"/>
                <w:iCs/>
              </w:rPr>
              <w:t xml:space="preserve">before </w:t>
            </w:r>
            <w:r w:rsidRPr="00A77611">
              <w:rPr>
                <w:rFonts w:cstheme="minorHAnsi"/>
              </w:rPr>
              <w:t>any work in which microbes are used to prepare food that will be tasted. Hands should be dried hygienically using disposable paper towels rather than a hand towel.</w:t>
            </w:r>
          </w:p>
          <w:p w:rsidR="00D324C4" w:rsidRPr="00A77611" w:rsidRDefault="00D324C4" w:rsidP="005F50A6">
            <w:pPr>
              <w:spacing w:line="240" w:lineRule="atLeast"/>
              <w:rPr>
                <w:rFonts w:cstheme="minorHAnsi"/>
              </w:rPr>
            </w:pPr>
            <w:r w:rsidRPr="00A77611">
              <w:rPr>
                <w:rFonts w:cstheme="minorHAnsi"/>
              </w:rPr>
              <w:t>Cover all cuts and abrasions on staff or pupils before starting work with microbes.</w:t>
            </w:r>
          </w:p>
          <w:p w:rsidR="00D324C4" w:rsidRPr="00A77611" w:rsidRDefault="00D324C4" w:rsidP="005F50A6">
            <w:pPr>
              <w:spacing w:line="240" w:lineRule="atLeast"/>
              <w:rPr>
                <w:rFonts w:cstheme="minorHAnsi"/>
              </w:rPr>
            </w:pPr>
            <w:r w:rsidRPr="00A77611">
              <w:rPr>
                <w:rFonts w:cstheme="minorHAnsi"/>
              </w:rPr>
              <w:t>All material used for growing microbes should be in covered containers (bottles, jars, cartons with lids, open containers covered with Clingfilm).</w:t>
            </w:r>
          </w:p>
          <w:p w:rsidR="00D324C4" w:rsidRPr="00A77611" w:rsidRDefault="00D324C4" w:rsidP="005F50A6">
            <w:pPr>
              <w:spacing w:line="240" w:lineRule="atLeast"/>
              <w:rPr>
                <w:rFonts w:cstheme="minorHAnsi"/>
              </w:rPr>
            </w:pPr>
            <w:r w:rsidRPr="00A77611">
              <w:rPr>
                <w:rFonts w:cstheme="minorHAnsi"/>
              </w:rPr>
              <w:t>When growing yeasts, the container should not be completely sealed to allow carbon dioxide to escape.</w:t>
            </w:r>
          </w:p>
          <w:p w:rsidR="00D324C4" w:rsidRPr="00A77611" w:rsidRDefault="00D324C4" w:rsidP="005F50A6">
            <w:pPr>
              <w:spacing w:line="240" w:lineRule="atLeast"/>
              <w:rPr>
                <w:rFonts w:cstheme="minorHAnsi"/>
              </w:rPr>
            </w:pPr>
            <w:r w:rsidRPr="00A77611">
              <w:rPr>
                <w:rFonts w:cstheme="minorHAnsi"/>
              </w:rPr>
              <w:t>Only grow microbes using the natural materials on which they normally grow.</w:t>
            </w:r>
          </w:p>
          <w:p w:rsidR="00D324C4" w:rsidRPr="00A77611" w:rsidRDefault="00D324C4" w:rsidP="005F50A6">
            <w:pPr>
              <w:spacing w:line="240" w:lineRule="atLeast"/>
              <w:rPr>
                <w:rFonts w:cstheme="minorHAnsi"/>
              </w:rPr>
            </w:pPr>
            <w:r w:rsidRPr="00A77611">
              <w:rPr>
                <w:rFonts w:cstheme="minorHAnsi"/>
              </w:rPr>
              <w:t>Pupils must never put anything into their mouths during this work.</w:t>
            </w:r>
          </w:p>
          <w:p w:rsidR="00D324C4" w:rsidRPr="00A77611" w:rsidRDefault="00D324C4" w:rsidP="005F50A6">
            <w:pPr>
              <w:spacing w:line="240" w:lineRule="atLeast"/>
              <w:rPr>
                <w:rFonts w:cstheme="minorHAnsi"/>
              </w:rPr>
            </w:pPr>
            <w:r w:rsidRPr="00A77611">
              <w:rPr>
                <w:rFonts w:cstheme="minorHAnsi"/>
              </w:rPr>
              <w:t>Mould cultures should be dated.</w:t>
            </w:r>
          </w:p>
          <w:p w:rsidR="00D324C4" w:rsidRPr="00A77611" w:rsidRDefault="00D324C4" w:rsidP="005F50A6">
            <w:pPr>
              <w:adjustRightInd w:val="0"/>
              <w:rPr>
                <w:rFonts w:cstheme="minorHAnsi"/>
              </w:rPr>
            </w:pPr>
            <w:r w:rsidRPr="00A77611">
              <w:rPr>
                <w:rFonts w:cstheme="minorHAnsi"/>
              </w:rPr>
              <w:t>If spills from microbe cultures occur, wipe them up immediately. Use disinfectant, wearing plastic or rubber gloves and guard against splashes into the eyes.</w:t>
            </w:r>
          </w:p>
          <w:p w:rsidR="00D324C4" w:rsidRPr="00A77611" w:rsidRDefault="00D324C4" w:rsidP="005F50A6">
            <w:pPr>
              <w:adjustRightInd w:val="0"/>
              <w:rPr>
                <w:rFonts w:cstheme="minorHAnsi"/>
              </w:rPr>
            </w:pPr>
            <w:r w:rsidRPr="00A77611">
              <w:rPr>
                <w:rFonts w:cstheme="minorHAnsi"/>
              </w:rPr>
              <w:t xml:space="preserve">For disposal, treat used cultures with disinfectant (hypochlorite or </w:t>
            </w:r>
            <w:proofErr w:type="spellStart"/>
            <w:r w:rsidRPr="00A77611">
              <w:rPr>
                <w:rFonts w:cstheme="minorHAnsi"/>
              </w:rPr>
              <w:t>Virkon</w:t>
            </w:r>
            <w:proofErr w:type="spellEnd"/>
            <w:r w:rsidRPr="00A77611">
              <w:rPr>
                <w:rFonts w:cstheme="minorHAnsi"/>
              </w:rPr>
              <w:t>) before the remains are disposed of. Leave to soak overnight and preferably for 24 hours ensuring pupils cannot come into contact with the disinfectant.</w:t>
            </w:r>
          </w:p>
          <w:p w:rsidR="00D324C4" w:rsidRPr="00A77611" w:rsidRDefault="00D324C4" w:rsidP="005F50A6">
            <w:pPr>
              <w:spacing w:line="240" w:lineRule="atLeast"/>
              <w:rPr>
                <w:rFonts w:cstheme="minorHAnsi"/>
              </w:rPr>
            </w:pPr>
            <w:r w:rsidRPr="00A77611">
              <w:rPr>
                <w:rFonts w:cstheme="minorHAnsi"/>
              </w:rPr>
              <w:t xml:space="preserve">See also ‘Studying Micro-organisms in Primary Schools’ (CLEAPSS document L190) and guidance on Infection Control on Schools’ </w:t>
            </w:r>
            <w:proofErr w:type="spellStart"/>
            <w:r w:rsidRPr="00A77611">
              <w:rPr>
                <w:rFonts w:cstheme="minorHAnsi"/>
              </w:rPr>
              <w:t>PeopleNet</w:t>
            </w:r>
            <w:proofErr w:type="spellEnd"/>
            <w:r w:rsidRPr="00A77611">
              <w:rPr>
                <w:rFonts w:cstheme="minorHAnsi"/>
              </w:rPr>
              <w:t>.</w:t>
            </w:r>
          </w:p>
          <w:p w:rsidR="00D324C4" w:rsidRPr="00A77611" w:rsidRDefault="00D324C4" w:rsidP="005F50A6">
            <w:pPr>
              <w:spacing w:line="240" w:lineRule="atLeast"/>
              <w:rPr>
                <w:rFonts w:cstheme="minorHAnsi"/>
              </w:rPr>
            </w:pPr>
            <w:r w:rsidRPr="00A77611">
              <w:rPr>
                <w:rFonts w:cstheme="minorHAnsi"/>
              </w:rPr>
              <w:t>Teach pupils never to look directly at the sun.</w:t>
            </w:r>
          </w:p>
          <w:p w:rsidR="00D324C4" w:rsidRPr="00A77611" w:rsidRDefault="00D324C4" w:rsidP="005F50A6">
            <w:pPr>
              <w:spacing w:line="240" w:lineRule="atLeast"/>
              <w:rPr>
                <w:rFonts w:cstheme="minorHAnsi"/>
              </w:rPr>
            </w:pPr>
            <w:r w:rsidRPr="00A77611">
              <w:rPr>
                <w:rFonts w:cstheme="minorHAnsi"/>
              </w:rPr>
              <w:lastRenderedPageBreak/>
              <w:t>Be aware that the focusing of the sun’s rays with a convex lens can cause a fire. Lenses, especially large ones, should be stored out of direct sunlight.</w:t>
            </w:r>
          </w:p>
          <w:p w:rsidR="00D324C4" w:rsidRPr="00A77611" w:rsidRDefault="005430FF" w:rsidP="005F50A6">
            <w:pPr>
              <w:spacing w:line="240" w:lineRule="atLeast"/>
              <w:rPr>
                <w:rFonts w:cstheme="minorHAnsi"/>
              </w:rPr>
            </w:pPr>
            <w:r w:rsidRPr="00A77611">
              <w:rPr>
                <w:rFonts w:cstheme="minorHAnsi"/>
              </w:rPr>
              <w:t>T</w:t>
            </w:r>
            <w:r w:rsidR="00D324C4" w:rsidRPr="00A77611">
              <w:rPr>
                <w:rFonts w:cstheme="minorHAnsi"/>
              </w:rPr>
              <w:t>each pupils using binoculars and telescopes to take care not to look directly at the sun, even accidentally.</w:t>
            </w:r>
          </w:p>
          <w:p w:rsidR="00D324C4" w:rsidRPr="00A77611" w:rsidRDefault="00D324C4" w:rsidP="005F50A6">
            <w:pPr>
              <w:spacing w:line="240" w:lineRule="atLeast"/>
              <w:rPr>
                <w:rFonts w:cstheme="minorHAnsi"/>
              </w:rPr>
            </w:pPr>
            <w:r w:rsidRPr="00A77611">
              <w:rPr>
                <w:rFonts w:cstheme="minorHAnsi"/>
              </w:rPr>
              <w:t xml:space="preserve">Special care should be taken when viewing an eclipse of the sun. </w:t>
            </w:r>
          </w:p>
          <w:p w:rsidR="00D324C4" w:rsidRPr="00A77611" w:rsidRDefault="00D324C4" w:rsidP="005430FF">
            <w:pPr>
              <w:spacing w:line="240" w:lineRule="atLeast"/>
              <w:rPr>
                <w:rFonts w:cstheme="minorHAnsi"/>
              </w:rPr>
            </w:pPr>
            <w:r w:rsidRPr="00A77611">
              <w:rPr>
                <w:rFonts w:cstheme="minorHAnsi"/>
              </w:rPr>
              <w:t>See also ‘Viewing th</w:t>
            </w:r>
            <w:r w:rsidR="005430FF" w:rsidRPr="00A77611">
              <w:rPr>
                <w:rFonts w:cstheme="minorHAnsi"/>
              </w:rPr>
              <w:t>e Sun’ (CLEAPSS document PS17).</w:t>
            </w:r>
          </w:p>
        </w:tc>
        <w:tc>
          <w:tcPr>
            <w:tcW w:w="1620" w:type="dxa"/>
          </w:tcPr>
          <w:p w:rsidR="00D324C4" w:rsidRPr="00A77611" w:rsidRDefault="00D324C4" w:rsidP="005F50A6">
            <w:pPr>
              <w:jc w:val="center"/>
              <w:rPr>
                <w:rFonts w:cstheme="minorHAnsi"/>
              </w:rPr>
            </w:pPr>
          </w:p>
          <w:p w:rsidR="00D324C4" w:rsidRPr="00A77611" w:rsidRDefault="00D324C4" w:rsidP="005F50A6">
            <w:pPr>
              <w:jc w:val="center"/>
              <w:rPr>
                <w:rFonts w:cstheme="minorHAnsi"/>
              </w:rPr>
            </w:pPr>
            <w:r w:rsidRPr="00A77611">
              <w:rPr>
                <w:rFonts w:cstheme="minorHAnsi"/>
              </w:rPr>
              <w:t>Low</w:t>
            </w:r>
          </w:p>
          <w:p w:rsidR="00D324C4" w:rsidRPr="00A77611" w:rsidRDefault="00D324C4" w:rsidP="005F50A6">
            <w:pPr>
              <w:jc w:val="center"/>
              <w:rPr>
                <w:rFonts w:cstheme="minorHAnsi"/>
              </w:rPr>
            </w:pPr>
          </w:p>
          <w:p w:rsidR="00D324C4" w:rsidRPr="00A77611" w:rsidRDefault="00D324C4" w:rsidP="005F50A6">
            <w:pPr>
              <w:jc w:val="center"/>
              <w:rPr>
                <w:rFonts w:cstheme="minorHAnsi"/>
              </w:rPr>
            </w:pPr>
          </w:p>
          <w:p w:rsidR="00D324C4" w:rsidRPr="00A77611" w:rsidRDefault="00D324C4" w:rsidP="005F50A6">
            <w:pPr>
              <w:jc w:val="center"/>
              <w:rPr>
                <w:rFonts w:cstheme="minorHAnsi"/>
              </w:rPr>
            </w:pPr>
          </w:p>
          <w:p w:rsidR="00D324C4" w:rsidRPr="00A77611" w:rsidRDefault="00D324C4" w:rsidP="005F50A6">
            <w:pPr>
              <w:jc w:val="center"/>
              <w:rPr>
                <w:rFonts w:cstheme="minorHAnsi"/>
              </w:rPr>
            </w:pPr>
            <w:r w:rsidRPr="00A77611">
              <w:rPr>
                <w:rFonts w:cstheme="minorHAnsi"/>
              </w:rPr>
              <w:t>Low</w:t>
            </w:r>
          </w:p>
        </w:tc>
      </w:tr>
    </w:tbl>
    <w:p w:rsidR="00D324C4" w:rsidRPr="00A77611" w:rsidRDefault="00D324C4" w:rsidP="00D324C4">
      <w:pPr>
        <w:rPr>
          <w:rFonts w:cstheme="minorHAnsi"/>
        </w:rPr>
      </w:pPr>
    </w:p>
    <w:p w:rsidR="00D324C4" w:rsidRPr="00A77611" w:rsidRDefault="00D324C4" w:rsidP="00D324C4">
      <w:pPr>
        <w:rPr>
          <w:rFonts w:cstheme="minorHAnsi"/>
        </w:rPr>
      </w:pPr>
    </w:p>
    <w:p w:rsidR="00D324C4" w:rsidRPr="00A77611" w:rsidRDefault="00D324C4" w:rsidP="00D324C4">
      <w:pPr>
        <w:rPr>
          <w:rFonts w:cstheme="minorHAnsi"/>
        </w:rPr>
      </w:pPr>
    </w:p>
    <w:p w:rsidR="006D16BD" w:rsidRPr="00A77611" w:rsidRDefault="006D16BD" w:rsidP="002D1F84">
      <w:pPr>
        <w:rPr>
          <w:rFonts w:cstheme="minorHAnsi"/>
        </w:rPr>
      </w:pPr>
    </w:p>
    <w:sectPr w:rsidR="006D16BD" w:rsidRPr="00A77611" w:rsidSect="00D324C4">
      <w:pgSz w:w="16838" w:h="11906" w:orient="landscape"/>
      <w:pgMar w:top="1440" w:right="1440"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F2D" w:rsidRDefault="00F30F2D" w:rsidP="00047367">
      <w:pPr>
        <w:spacing w:after="0" w:line="240" w:lineRule="auto"/>
      </w:pPr>
      <w:r>
        <w:separator/>
      </w:r>
    </w:p>
  </w:endnote>
  <w:endnote w:type="continuationSeparator" w:id="0">
    <w:p w:rsidR="00F30F2D" w:rsidRDefault="00F30F2D" w:rsidP="00047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237983"/>
      <w:docPartObj>
        <w:docPartGallery w:val="Page Numbers (Bottom of Page)"/>
        <w:docPartUnique/>
      </w:docPartObj>
    </w:sdtPr>
    <w:sdtEndPr/>
    <w:sdtContent>
      <w:sdt>
        <w:sdtPr>
          <w:id w:val="-615751986"/>
          <w:docPartObj>
            <w:docPartGallery w:val="Page Numbers (Top of Page)"/>
            <w:docPartUnique/>
          </w:docPartObj>
        </w:sdtPr>
        <w:sdtEndPr/>
        <w:sdtContent>
          <w:p w:rsidR="00EA6329" w:rsidRDefault="00EA6329">
            <w:pPr>
              <w:pStyle w:val="Footer"/>
              <w:jc w:val="center"/>
            </w:pPr>
            <w:r w:rsidRPr="00047367">
              <w:rPr>
                <w:rFonts w:ascii="Arial" w:hAnsi="Arial" w:cs="Arial"/>
                <w:sz w:val="20"/>
                <w:szCs w:val="20"/>
              </w:rPr>
              <w:t xml:space="preserve">Page </w:t>
            </w:r>
            <w:r w:rsidRPr="00047367">
              <w:rPr>
                <w:rFonts w:ascii="Arial" w:hAnsi="Arial" w:cs="Arial"/>
                <w:b/>
                <w:bCs/>
                <w:sz w:val="20"/>
                <w:szCs w:val="20"/>
              </w:rPr>
              <w:fldChar w:fldCharType="begin"/>
            </w:r>
            <w:r w:rsidRPr="00047367">
              <w:rPr>
                <w:rFonts w:ascii="Arial" w:hAnsi="Arial" w:cs="Arial"/>
                <w:b/>
                <w:bCs/>
                <w:sz w:val="20"/>
                <w:szCs w:val="20"/>
              </w:rPr>
              <w:instrText xml:space="preserve"> PAGE </w:instrText>
            </w:r>
            <w:r w:rsidRPr="00047367">
              <w:rPr>
                <w:rFonts w:ascii="Arial" w:hAnsi="Arial" w:cs="Arial"/>
                <w:b/>
                <w:bCs/>
                <w:sz w:val="20"/>
                <w:szCs w:val="20"/>
              </w:rPr>
              <w:fldChar w:fldCharType="separate"/>
            </w:r>
            <w:r w:rsidR="00E65724">
              <w:rPr>
                <w:rFonts w:ascii="Arial" w:hAnsi="Arial" w:cs="Arial"/>
                <w:b/>
                <w:bCs/>
                <w:noProof/>
                <w:sz w:val="20"/>
                <w:szCs w:val="20"/>
              </w:rPr>
              <w:t>16</w:t>
            </w:r>
            <w:r w:rsidRPr="00047367">
              <w:rPr>
                <w:rFonts w:ascii="Arial" w:hAnsi="Arial" w:cs="Arial"/>
                <w:b/>
                <w:bCs/>
                <w:sz w:val="20"/>
                <w:szCs w:val="20"/>
              </w:rPr>
              <w:fldChar w:fldCharType="end"/>
            </w:r>
            <w:r w:rsidRPr="00047367">
              <w:rPr>
                <w:rFonts w:ascii="Arial" w:hAnsi="Arial" w:cs="Arial"/>
                <w:sz w:val="20"/>
                <w:szCs w:val="20"/>
              </w:rPr>
              <w:t xml:space="preserve"> of </w:t>
            </w:r>
            <w:r w:rsidRPr="00047367">
              <w:rPr>
                <w:rFonts w:ascii="Arial" w:hAnsi="Arial" w:cs="Arial"/>
                <w:b/>
                <w:bCs/>
                <w:sz w:val="20"/>
                <w:szCs w:val="20"/>
              </w:rPr>
              <w:fldChar w:fldCharType="begin"/>
            </w:r>
            <w:r w:rsidRPr="00047367">
              <w:rPr>
                <w:rFonts w:ascii="Arial" w:hAnsi="Arial" w:cs="Arial"/>
                <w:b/>
                <w:bCs/>
                <w:sz w:val="20"/>
                <w:szCs w:val="20"/>
              </w:rPr>
              <w:instrText xml:space="preserve"> NUMPAGES  </w:instrText>
            </w:r>
            <w:r w:rsidRPr="00047367">
              <w:rPr>
                <w:rFonts w:ascii="Arial" w:hAnsi="Arial" w:cs="Arial"/>
                <w:b/>
                <w:bCs/>
                <w:sz w:val="20"/>
                <w:szCs w:val="20"/>
              </w:rPr>
              <w:fldChar w:fldCharType="separate"/>
            </w:r>
            <w:r w:rsidR="00E65724">
              <w:rPr>
                <w:rFonts w:ascii="Arial" w:hAnsi="Arial" w:cs="Arial"/>
                <w:b/>
                <w:bCs/>
                <w:noProof/>
                <w:sz w:val="20"/>
                <w:szCs w:val="20"/>
              </w:rPr>
              <w:t>24</w:t>
            </w:r>
            <w:r w:rsidRPr="00047367">
              <w:rPr>
                <w:rFonts w:ascii="Arial" w:hAnsi="Arial" w:cs="Arial"/>
                <w:b/>
                <w:bCs/>
                <w:sz w:val="20"/>
                <w:szCs w:val="20"/>
              </w:rPr>
              <w:fldChar w:fldCharType="end"/>
            </w:r>
          </w:p>
        </w:sdtContent>
      </w:sdt>
    </w:sdtContent>
  </w:sdt>
  <w:p w:rsidR="00EA6329" w:rsidRDefault="00EA63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F2D" w:rsidRDefault="00F30F2D" w:rsidP="00047367">
      <w:pPr>
        <w:spacing w:after="0" w:line="240" w:lineRule="auto"/>
      </w:pPr>
      <w:r>
        <w:separator/>
      </w:r>
    </w:p>
  </w:footnote>
  <w:footnote w:type="continuationSeparator" w:id="0">
    <w:p w:rsidR="00F30F2D" w:rsidRDefault="00F30F2D" w:rsidP="000473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329" w:rsidRDefault="00EA6329">
    <w:pPr>
      <w:pStyle w:val="Header"/>
    </w:pPr>
    <w:r>
      <w:t>Durweston CE VA Primary School                                                                    Science Policy Summer 2019</w:t>
    </w:r>
  </w:p>
  <w:p w:rsidR="00EA6329" w:rsidRDefault="00EA63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F34F0B6"/>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1">
    <w:nsid w:val="1ED047CE"/>
    <w:multiLevelType w:val="hybridMultilevel"/>
    <w:tmpl w:val="BCE40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CA61D9"/>
    <w:multiLevelType w:val="hybridMultilevel"/>
    <w:tmpl w:val="195E6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256FF9"/>
    <w:multiLevelType w:val="hybridMultilevel"/>
    <w:tmpl w:val="0408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BD48F5"/>
    <w:multiLevelType w:val="hybridMultilevel"/>
    <w:tmpl w:val="80049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9175F3"/>
    <w:multiLevelType w:val="hybridMultilevel"/>
    <w:tmpl w:val="677EE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0E71A2"/>
    <w:multiLevelType w:val="hybridMultilevel"/>
    <w:tmpl w:val="2BAE1FA6"/>
    <w:lvl w:ilvl="0" w:tplc="08090001">
      <w:start w:val="1"/>
      <w:numFmt w:val="bullet"/>
      <w:lvlText w:val=""/>
      <w:lvlJc w:val="left"/>
      <w:pPr>
        <w:tabs>
          <w:tab w:val="num" w:pos="420"/>
        </w:tabs>
        <w:ind w:left="4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4C24363"/>
    <w:multiLevelType w:val="hybridMultilevel"/>
    <w:tmpl w:val="D52A3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642632"/>
    <w:multiLevelType w:val="hybridMultilevel"/>
    <w:tmpl w:val="017090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6"/>
  </w:num>
  <w:num w:numId="4">
    <w:abstractNumId w:val="8"/>
  </w:num>
  <w:num w:numId="5">
    <w:abstractNumId w:val="2"/>
  </w:num>
  <w:num w:numId="6">
    <w:abstractNumId w:val="4"/>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F84"/>
    <w:rsid w:val="00047367"/>
    <w:rsid w:val="000E73AF"/>
    <w:rsid w:val="001167A6"/>
    <w:rsid w:val="001D76AE"/>
    <w:rsid w:val="002D1F84"/>
    <w:rsid w:val="003901A1"/>
    <w:rsid w:val="004939EC"/>
    <w:rsid w:val="005430FF"/>
    <w:rsid w:val="00543643"/>
    <w:rsid w:val="00550379"/>
    <w:rsid w:val="00570AA4"/>
    <w:rsid w:val="00572A81"/>
    <w:rsid w:val="005B17B8"/>
    <w:rsid w:val="005D677D"/>
    <w:rsid w:val="005F50A6"/>
    <w:rsid w:val="005F7113"/>
    <w:rsid w:val="00674538"/>
    <w:rsid w:val="006D16BD"/>
    <w:rsid w:val="007326C0"/>
    <w:rsid w:val="00732B99"/>
    <w:rsid w:val="00784F57"/>
    <w:rsid w:val="00822E32"/>
    <w:rsid w:val="00906DD0"/>
    <w:rsid w:val="00916A86"/>
    <w:rsid w:val="00936263"/>
    <w:rsid w:val="00960F6B"/>
    <w:rsid w:val="00A77611"/>
    <w:rsid w:val="00A9668D"/>
    <w:rsid w:val="00AB3912"/>
    <w:rsid w:val="00B11804"/>
    <w:rsid w:val="00B965ED"/>
    <w:rsid w:val="00BA38FA"/>
    <w:rsid w:val="00CF6FED"/>
    <w:rsid w:val="00D324C4"/>
    <w:rsid w:val="00D53D3D"/>
    <w:rsid w:val="00E138C7"/>
    <w:rsid w:val="00E65724"/>
    <w:rsid w:val="00E83590"/>
    <w:rsid w:val="00EA6329"/>
    <w:rsid w:val="00F30F2D"/>
    <w:rsid w:val="00FD5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01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D1F84"/>
    <w:pPr>
      <w:keepNext/>
      <w:spacing w:before="240" w:after="60" w:line="240" w:lineRule="auto"/>
      <w:outlineLvl w:val="1"/>
    </w:pPr>
    <w:rPr>
      <w:rFonts w:ascii="Arial" w:eastAsia="Times New Roman" w:hAnsi="Arial" w:cs="Arial"/>
      <w:b/>
      <w:bCs/>
      <w:sz w:val="24"/>
      <w:szCs w:val="24"/>
      <w:lang w:eastAsia="en-GB"/>
    </w:rPr>
  </w:style>
  <w:style w:type="paragraph" w:styleId="Heading3">
    <w:name w:val="heading 3"/>
    <w:basedOn w:val="Normal"/>
    <w:next w:val="Normal"/>
    <w:link w:val="Heading3Char"/>
    <w:uiPriority w:val="9"/>
    <w:semiHidden/>
    <w:unhideWhenUsed/>
    <w:qFormat/>
    <w:rsid w:val="00D324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F84"/>
    <w:pPr>
      <w:ind w:left="720"/>
      <w:contextualSpacing/>
    </w:pPr>
  </w:style>
  <w:style w:type="character" w:customStyle="1" w:styleId="Heading2Char">
    <w:name w:val="Heading 2 Char"/>
    <w:basedOn w:val="DefaultParagraphFont"/>
    <w:link w:val="Heading2"/>
    <w:rsid w:val="002D1F84"/>
    <w:rPr>
      <w:rFonts w:ascii="Arial" w:eastAsia="Times New Roman" w:hAnsi="Arial" w:cs="Arial"/>
      <w:b/>
      <w:bCs/>
      <w:sz w:val="24"/>
      <w:szCs w:val="24"/>
      <w:lang w:eastAsia="en-GB"/>
    </w:rPr>
  </w:style>
  <w:style w:type="paragraph" w:styleId="BodyText">
    <w:name w:val="Body Text"/>
    <w:basedOn w:val="Normal"/>
    <w:link w:val="BodyTextChar"/>
    <w:rsid w:val="002D1F84"/>
    <w:pPr>
      <w:spacing w:after="120" w:line="240" w:lineRule="auto"/>
      <w:ind w:left="720" w:hanging="720"/>
    </w:pPr>
    <w:rPr>
      <w:rFonts w:ascii="Arial" w:eastAsia="Times New Roman" w:hAnsi="Arial" w:cs="Arial"/>
      <w:lang w:eastAsia="en-GB"/>
    </w:rPr>
  </w:style>
  <w:style w:type="character" w:customStyle="1" w:styleId="BodyTextChar">
    <w:name w:val="Body Text Char"/>
    <w:basedOn w:val="DefaultParagraphFont"/>
    <w:link w:val="BodyText"/>
    <w:rsid w:val="002D1F84"/>
    <w:rPr>
      <w:rFonts w:ascii="Arial" w:eastAsia="Times New Roman" w:hAnsi="Arial" w:cs="Arial"/>
      <w:lang w:eastAsia="en-GB"/>
    </w:rPr>
  </w:style>
  <w:style w:type="paragraph" w:styleId="ListBullet4">
    <w:name w:val="List Bullet 4"/>
    <w:basedOn w:val="Normal"/>
    <w:rsid w:val="002D1F84"/>
    <w:pPr>
      <w:numPr>
        <w:numId w:val="2"/>
      </w:numPr>
      <w:tabs>
        <w:tab w:val="num" w:pos="926"/>
      </w:tabs>
      <w:spacing w:after="0" w:line="240" w:lineRule="auto"/>
    </w:pPr>
    <w:rPr>
      <w:rFonts w:ascii="Arial" w:eastAsia="Times New Roman" w:hAnsi="Arial" w:cs="Arial"/>
      <w:lang w:eastAsia="en-GB"/>
    </w:rPr>
  </w:style>
  <w:style w:type="table" w:styleId="TableGrid">
    <w:name w:val="Table Grid"/>
    <w:basedOn w:val="TableNormal"/>
    <w:uiPriority w:val="59"/>
    <w:rsid w:val="00047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73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367"/>
  </w:style>
  <w:style w:type="paragraph" w:styleId="Footer">
    <w:name w:val="footer"/>
    <w:basedOn w:val="Normal"/>
    <w:link w:val="FooterChar"/>
    <w:unhideWhenUsed/>
    <w:rsid w:val="00047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367"/>
  </w:style>
  <w:style w:type="paragraph" w:styleId="BalloonText">
    <w:name w:val="Balloon Text"/>
    <w:basedOn w:val="Normal"/>
    <w:link w:val="BalloonTextChar"/>
    <w:uiPriority w:val="99"/>
    <w:semiHidden/>
    <w:unhideWhenUsed/>
    <w:rsid w:val="00047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367"/>
    <w:rPr>
      <w:rFonts w:ascii="Tahoma" w:hAnsi="Tahoma" w:cs="Tahoma"/>
      <w:sz w:val="16"/>
      <w:szCs w:val="16"/>
    </w:rPr>
  </w:style>
  <w:style w:type="character" w:customStyle="1" w:styleId="Heading3Char">
    <w:name w:val="Heading 3 Char"/>
    <w:basedOn w:val="DefaultParagraphFont"/>
    <w:link w:val="Heading3"/>
    <w:uiPriority w:val="9"/>
    <w:semiHidden/>
    <w:rsid w:val="00D324C4"/>
    <w:rPr>
      <w:rFonts w:asciiTheme="majorHAnsi" w:eastAsiaTheme="majorEastAsia" w:hAnsiTheme="majorHAnsi" w:cstheme="majorBidi"/>
      <w:b/>
      <w:bCs/>
      <w:color w:val="4F81BD" w:themeColor="accent1"/>
    </w:rPr>
  </w:style>
  <w:style w:type="character" w:styleId="Emphasis">
    <w:name w:val="Emphasis"/>
    <w:qFormat/>
    <w:rsid w:val="00D324C4"/>
    <w:rPr>
      <w:i/>
      <w:iCs/>
    </w:rPr>
  </w:style>
  <w:style w:type="paragraph" w:customStyle="1" w:styleId="Default">
    <w:name w:val="Default"/>
    <w:rsid w:val="00D324C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916A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965ED"/>
    <w:rPr>
      <w:color w:val="0000FF" w:themeColor="hyperlink"/>
      <w:u w:val="single"/>
    </w:rPr>
  </w:style>
  <w:style w:type="character" w:customStyle="1" w:styleId="UnresolvedMention">
    <w:name w:val="Unresolved Mention"/>
    <w:basedOn w:val="DefaultParagraphFont"/>
    <w:uiPriority w:val="99"/>
    <w:semiHidden/>
    <w:unhideWhenUsed/>
    <w:rsid w:val="00B965ED"/>
    <w:rPr>
      <w:color w:val="605E5C"/>
      <w:shd w:val="clear" w:color="auto" w:fill="E1DFDD"/>
    </w:rPr>
  </w:style>
  <w:style w:type="character" w:customStyle="1" w:styleId="Heading1Char">
    <w:name w:val="Heading 1 Char"/>
    <w:basedOn w:val="DefaultParagraphFont"/>
    <w:link w:val="Heading1"/>
    <w:uiPriority w:val="9"/>
    <w:rsid w:val="003901A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01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D1F84"/>
    <w:pPr>
      <w:keepNext/>
      <w:spacing w:before="240" w:after="60" w:line="240" w:lineRule="auto"/>
      <w:outlineLvl w:val="1"/>
    </w:pPr>
    <w:rPr>
      <w:rFonts w:ascii="Arial" w:eastAsia="Times New Roman" w:hAnsi="Arial" w:cs="Arial"/>
      <w:b/>
      <w:bCs/>
      <w:sz w:val="24"/>
      <w:szCs w:val="24"/>
      <w:lang w:eastAsia="en-GB"/>
    </w:rPr>
  </w:style>
  <w:style w:type="paragraph" w:styleId="Heading3">
    <w:name w:val="heading 3"/>
    <w:basedOn w:val="Normal"/>
    <w:next w:val="Normal"/>
    <w:link w:val="Heading3Char"/>
    <w:uiPriority w:val="9"/>
    <w:semiHidden/>
    <w:unhideWhenUsed/>
    <w:qFormat/>
    <w:rsid w:val="00D324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F84"/>
    <w:pPr>
      <w:ind w:left="720"/>
      <w:contextualSpacing/>
    </w:pPr>
  </w:style>
  <w:style w:type="character" w:customStyle="1" w:styleId="Heading2Char">
    <w:name w:val="Heading 2 Char"/>
    <w:basedOn w:val="DefaultParagraphFont"/>
    <w:link w:val="Heading2"/>
    <w:rsid w:val="002D1F84"/>
    <w:rPr>
      <w:rFonts w:ascii="Arial" w:eastAsia="Times New Roman" w:hAnsi="Arial" w:cs="Arial"/>
      <w:b/>
      <w:bCs/>
      <w:sz w:val="24"/>
      <w:szCs w:val="24"/>
      <w:lang w:eastAsia="en-GB"/>
    </w:rPr>
  </w:style>
  <w:style w:type="paragraph" w:styleId="BodyText">
    <w:name w:val="Body Text"/>
    <w:basedOn w:val="Normal"/>
    <w:link w:val="BodyTextChar"/>
    <w:rsid w:val="002D1F84"/>
    <w:pPr>
      <w:spacing w:after="120" w:line="240" w:lineRule="auto"/>
      <w:ind w:left="720" w:hanging="720"/>
    </w:pPr>
    <w:rPr>
      <w:rFonts w:ascii="Arial" w:eastAsia="Times New Roman" w:hAnsi="Arial" w:cs="Arial"/>
      <w:lang w:eastAsia="en-GB"/>
    </w:rPr>
  </w:style>
  <w:style w:type="character" w:customStyle="1" w:styleId="BodyTextChar">
    <w:name w:val="Body Text Char"/>
    <w:basedOn w:val="DefaultParagraphFont"/>
    <w:link w:val="BodyText"/>
    <w:rsid w:val="002D1F84"/>
    <w:rPr>
      <w:rFonts w:ascii="Arial" w:eastAsia="Times New Roman" w:hAnsi="Arial" w:cs="Arial"/>
      <w:lang w:eastAsia="en-GB"/>
    </w:rPr>
  </w:style>
  <w:style w:type="paragraph" w:styleId="ListBullet4">
    <w:name w:val="List Bullet 4"/>
    <w:basedOn w:val="Normal"/>
    <w:rsid w:val="002D1F84"/>
    <w:pPr>
      <w:numPr>
        <w:numId w:val="2"/>
      </w:numPr>
      <w:tabs>
        <w:tab w:val="num" w:pos="926"/>
      </w:tabs>
      <w:spacing w:after="0" w:line="240" w:lineRule="auto"/>
    </w:pPr>
    <w:rPr>
      <w:rFonts w:ascii="Arial" w:eastAsia="Times New Roman" w:hAnsi="Arial" w:cs="Arial"/>
      <w:lang w:eastAsia="en-GB"/>
    </w:rPr>
  </w:style>
  <w:style w:type="table" w:styleId="TableGrid">
    <w:name w:val="Table Grid"/>
    <w:basedOn w:val="TableNormal"/>
    <w:uiPriority w:val="59"/>
    <w:rsid w:val="00047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73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367"/>
  </w:style>
  <w:style w:type="paragraph" w:styleId="Footer">
    <w:name w:val="footer"/>
    <w:basedOn w:val="Normal"/>
    <w:link w:val="FooterChar"/>
    <w:unhideWhenUsed/>
    <w:rsid w:val="00047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367"/>
  </w:style>
  <w:style w:type="paragraph" w:styleId="BalloonText">
    <w:name w:val="Balloon Text"/>
    <w:basedOn w:val="Normal"/>
    <w:link w:val="BalloonTextChar"/>
    <w:uiPriority w:val="99"/>
    <w:semiHidden/>
    <w:unhideWhenUsed/>
    <w:rsid w:val="00047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367"/>
    <w:rPr>
      <w:rFonts w:ascii="Tahoma" w:hAnsi="Tahoma" w:cs="Tahoma"/>
      <w:sz w:val="16"/>
      <w:szCs w:val="16"/>
    </w:rPr>
  </w:style>
  <w:style w:type="character" w:customStyle="1" w:styleId="Heading3Char">
    <w:name w:val="Heading 3 Char"/>
    <w:basedOn w:val="DefaultParagraphFont"/>
    <w:link w:val="Heading3"/>
    <w:uiPriority w:val="9"/>
    <w:semiHidden/>
    <w:rsid w:val="00D324C4"/>
    <w:rPr>
      <w:rFonts w:asciiTheme="majorHAnsi" w:eastAsiaTheme="majorEastAsia" w:hAnsiTheme="majorHAnsi" w:cstheme="majorBidi"/>
      <w:b/>
      <w:bCs/>
      <w:color w:val="4F81BD" w:themeColor="accent1"/>
    </w:rPr>
  </w:style>
  <w:style w:type="character" w:styleId="Emphasis">
    <w:name w:val="Emphasis"/>
    <w:qFormat/>
    <w:rsid w:val="00D324C4"/>
    <w:rPr>
      <w:i/>
      <w:iCs/>
    </w:rPr>
  </w:style>
  <w:style w:type="paragraph" w:customStyle="1" w:styleId="Default">
    <w:name w:val="Default"/>
    <w:rsid w:val="00D324C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916A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965ED"/>
    <w:rPr>
      <w:color w:val="0000FF" w:themeColor="hyperlink"/>
      <w:u w:val="single"/>
    </w:rPr>
  </w:style>
  <w:style w:type="character" w:customStyle="1" w:styleId="UnresolvedMention">
    <w:name w:val="Unresolved Mention"/>
    <w:basedOn w:val="DefaultParagraphFont"/>
    <w:uiPriority w:val="99"/>
    <w:semiHidden/>
    <w:unhideWhenUsed/>
    <w:rsid w:val="00B965ED"/>
    <w:rPr>
      <w:color w:val="605E5C"/>
      <w:shd w:val="clear" w:color="auto" w:fill="E1DFDD"/>
    </w:rPr>
  </w:style>
  <w:style w:type="character" w:customStyle="1" w:styleId="Heading1Char">
    <w:name w:val="Heading 1 Char"/>
    <w:basedOn w:val="DefaultParagraphFont"/>
    <w:link w:val="Heading1"/>
    <w:uiPriority w:val="9"/>
    <w:rsid w:val="003901A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amilton-trust.org.uk/scie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5064</Words>
  <Characters>28869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Durweston Primary School</Company>
  <LinksUpToDate>false</LinksUpToDate>
  <CharactersWithSpaces>33866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Nicola Brooke</cp:lastModifiedBy>
  <cp:revision>3</cp:revision>
  <cp:lastPrinted>2019-01-27T15:24:00Z</cp:lastPrinted>
  <dcterms:created xsi:type="dcterms:W3CDTF">2019-09-23T16:52:00Z</dcterms:created>
  <dcterms:modified xsi:type="dcterms:W3CDTF">2019-10-08T18:55:00Z</dcterms:modified>
</cp:coreProperties>
</file>